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191D5" w14:textId="31035A14" w:rsidR="000B26C0" w:rsidRDefault="000B26C0" w:rsidP="000B26C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Praying the Psalms</w:t>
      </w:r>
    </w:p>
    <w:p w14:paraId="38E5E4D0" w14:textId="68A38A34" w:rsidR="000B26C0" w:rsidRDefault="000B26C0" w:rsidP="000B26C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Sunday July 29, 2018</w:t>
      </w:r>
    </w:p>
    <w:p w14:paraId="64F9DE08" w14:textId="66FCCCD0" w:rsidR="000B26C0" w:rsidRDefault="000B26C0" w:rsidP="000B26C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“Amen” (Psalm 23)</w:t>
      </w:r>
    </w:p>
    <w:p w14:paraId="0B4A2B4C" w14:textId="1671A6EA" w:rsidR="000B26C0" w:rsidRDefault="000B26C0" w:rsidP="000B26C0"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1. Introduction</w:t>
      </w:r>
      <w:r w:rsidR="00883EFE">
        <w:rPr>
          <w:b/>
          <w:bCs/>
          <w:sz w:val="24"/>
          <w:szCs w:val="24"/>
        </w:rPr>
        <w:t xml:space="preserve">: </w:t>
      </w:r>
      <w:r w:rsidR="00571272">
        <w:rPr>
          <w:b/>
          <w:bCs/>
          <w:i/>
          <w:iCs/>
          <w:sz w:val="24"/>
          <w:szCs w:val="24"/>
        </w:rPr>
        <w:t xml:space="preserve">Saying </w:t>
      </w:r>
      <w:r w:rsidR="00A55A6D">
        <w:rPr>
          <w:b/>
          <w:bCs/>
          <w:i/>
          <w:iCs/>
          <w:sz w:val="24"/>
          <w:szCs w:val="24"/>
        </w:rPr>
        <w:t>“</w:t>
      </w:r>
      <w:r w:rsidR="00571272">
        <w:rPr>
          <w:b/>
          <w:bCs/>
          <w:i/>
          <w:iCs/>
          <w:sz w:val="24"/>
          <w:szCs w:val="24"/>
        </w:rPr>
        <w:t>Amen</w:t>
      </w:r>
      <w:r w:rsidR="00A55A6D">
        <w:rPr>
          <w:b/>
          <w:bCs/>
          <w:i/>
          <w:iCs/>
          <w:sz w:val="24"/>
          <w:szCs w:val="24"/>
        </w:rPr>
        <w:t>”</w:t>
      </w:r>
    </w:p>
    <w:p w14:paraId="2D47D3E6" w14:textId="557614B4" w:rsidR="00571272" w:rsidRDefault="00571272" w:rsidP="000B26C0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 “Amen” is how most of us end our prayers</w:t>
      </w:r>
      <w:r w:rsidR="002E1377">
        <w:rPr>
          <w:sz w:val="24"/>
          <w:szCs w:val="24"/>
        </w:rPr>
        <w:t>, so it</w:t>
      </w:r>
      <w:r w:rsidR="0092175F">
        <w:rPr>
          <w:sz w:val="24"/>
          <w:szCs w:val="24"/>
        </w:rPr>
        <w:t>’</w:t>
      </w:r>
      <w:r w:rsidR="002E1377">
        <w:rPr>
          <w:sz w:val="24"/>
          <w:szCs w:val="24"/>
        </w:rPr>
        <w:t xml:space="preserve">s </w:t>
      </w:r>
      <w:r w:rsidR="0092175F">
        <w:rPr>
          <w:sz w:val="24"/>
          <w:szCs w:val="24"/>
        </w:rPr>
        <w:t xml:space="preserve">a suitable </w:t>
      </w:r>
      <w:r w:rsidR="002E1377">
        <w:rPr>
          <w:sz w:val="24"/>
          <w:szCs w:val="24"/>
        </w:rPr>
        <w:t xml:space="preserve">way to </w:t>
      </w:r>
      <w:r w:rsidR="0092175F">
        <w:rPr>
          <w:sz w:val="24"/>
          <w:szCs w:val="24"/>
        </w:rPr>
        <w:t>conclude</w:t>
      </w:r>
      <w:r w:rsidR="002E1377">
        <w:rPr>
          <w:sz w:val="24"/>
          <w:szCs w:val="24"/>
        </w:rPr>
        <w:t xml:space="preserve"> our </w:t>
      </w:r>
      <w:r w:rsidR="0092175F">
        <w:rPr>
          <w:sz w:val="24"/>
          <w:szCs w:val="24"/>
        </w:rPr>
        <w:t xml:space="preserve">reflections on prayer and the Psalms. </w:t>
      </w:r>
      <w:r w:rsidR="005B2BB6">
        <w:rPr>
          <w:sz w:val="24"/>
          <w:szCs w:val="24"/>
        </w:rPr>
        <w:t xml:space="preserve">As we’ve walked through some of the Psalms, we’ve discovered that the prayers of God’s people can come in different forms. The </w:t>
      </w:r>
      <w:r w:rsidR="00207C56">
        <w:rPr>
          <w:sz w:val="24"/>
          <w:szCs w:val="24"/>
        </w:rPr>
        <w:t xml:space="preserve">Psalms, the </w:t>
      </w:r>
      <w:r w:rsidR="005B2BB6">
        <w:rPr>
          <w:sz w:val="24"/>
          <w:szCs w:val="24"/>
        </w:rPr>
        <w:t>prayer book of Jews and Christians</w:t>
      </w:r>
      <w:r w:rsidR="00562EB4">
        <w:rPr>
          <w:sz w:val="24"/>
          <w:szCs w:val="24"/>
        </w:rPr>
        <w:t>,</w:t>
      </w:r>
      <w:r w:rsidR="005B2BB6">
        <w:rPr>
          <w:sz w:val="24"/>
          <w:szCs w:val="24"/>
        </w:rPr>
        <w:t xml:space="preserve"> includes </w:t>
      </w:r>
      <w:r w:rsidR="005B2BB6" w:rsidRPr="005B2BB6">
        <w:rPr>
          <w:i/>
          <w:iCs/>
          <w:sz w:val="24"/>
          <w:szCs w:val="24"/>
        </w:rPr>
        <w:t>praise</w:t>
      </w:r>
      <w:r w:rsidR="005B2BB6">
        <w:rPr>
          <w:sz w:val="24"/>
          <w:szCs w:val="24"/>
        </w:rPr>
        <w:t xml:space="preserve"> (Ps 8), </w:t>
      </w:r>
      <w:r w:rsidR="005B2BB6" w:rsidRPr="005B2BB6">
        <w:rPr>
          <w:i/>
          <w:iCs/>
          <w:sz w:val="24"/>
          <w:szCs w:val="24"/>
        </w:rPr>
        <w:t>thanksgiving</w:t>
      </w:r>
      <w:r w:rsidR="005B2BB6">
        <w:rPr>
          <w:sz w:val="24"/>
          <w:szCs w:val="24"/>
        </w:rPr>
        <w:t xml:space="preserve"> (Ps 40), </w:t>
      </w:r>
      <w:r w:rsidR="005B2BB6" w:rsidRPr="005B2BB6">
        <w:rPr>
          <w:i/>
          <w:iCs/>
          <w:sz w:val="24"/>
          <w:szCs w:val="24"/>
        </w:rPr>
        <w:t>confession</w:t>
      </w:r>
      <w:r w:rsidR="005B2BB6">
        <w:rPr>
          <w:sz w:val="24"/>
          <w:szCs w:val="24"/>
        </w:rPr>
        <w:t xml:space="preserve"> (Ps 51) and </w:t>
      </w:r>
      <w:r w:rsidR="005B2BB6" w:rsidRPr="005B2BB6">
        <w:rPr>
          <w:i/>
          <w:iCs/>
          <w:sz w:val="24"/>
          <w:szCs w:val="24"/>
        </w:rPr>
        <w:t>requests for help</w:t>
      </w:r>
      <w:r w:rsidR="005B2BB6">
        <w:rPr>
          <w:sz w:val="24"/>
          <w:szCs w:val="24"/>
        </w:rPr>
        <w:t xml:space="preserve"> (Ps 43). So, whether we’re saying, </w:t>
      </w:r>
      <w:r w:rsidR="005B2BB6">
        <w:rPr>
          <w:i/>
          <w:iCs/>
          <w:sz w:val="24"/>
          <w:szCs w:val="24"/>
        </w:rPr>
        <w:t xml:space="preserve">wow, thanks, sorry, or help </w:t>
      </w:r>
      <w:r w:rsidR="005B2BB6">
        <w:rPr>
          <w:sz w:val="24"/>
          <w:szCs w:val="24"/>
        </w:rPr>
        <w:t>to God, all our prayers end the same,</w:t>
      </w:r>
      <w:r w:rsidR="002E4BCE">
        <w:rPr>
          <w:sz w:val="24"/>
          <w:szCs w:val="24"/>
        </w:rPr>
        <w:t xml:space="preserve"> with an</w:t>
      </w:r>
      <w:r w:rsidR="005B2BB6">
        <w:rPr>
          <w:sz w:val="24"/>
          <w:szCs w:val="24"/>
        </w:rPr>
        <w:t xml:space="preserve"> </w:t>
      </w:r>
      <w:r w:rsidR="005B2BB6">
        <w:rPr>
          <w:i/>
          <w:iCs/>
          <w:sz w:val="24"/>
          <w:szCs w:val="24"/>
        </w:rPr>
        <w:t xml:space="preserve">amen. </w:t>
      </w:r>
      <w:r w:rsidR="002E4BCE">
        <w:rPr>
          <w:sz w:val="24"/>
          <w:szCs w:val="24"/>
        </w:rPr>
        <w:t>“Amen” is a Hebrew word</w:t>
      </w:r>
      <w:r w:rsidR="00FE18F2">
        <w:rPr>
          <w:sz w:val="24"/>
          <w:szCs w:val="24"/>
        </w:rPr>
        <w:t xml:space="preserve"> “meaning </w:t>
      </w:r>
      <w:r w:rsidR="00FE18F2" w:rsidRPr="000A2E2C">
        <w:rPr>
          <w:i/>
          <w:iCs/>
          <w:sz w:val="24"/>
          <w:szCs w:val="24"/>
        </w:rPr>
        <w:t>certainty</w:t>
      </w:r>
      <w:r w:rsidR="00FE18F2">
        <w:rPr>
          <w:sz w:val="24"/>
          <w:szCs w:val="24"/>
        </w:rPr>
        <w:t xml:space="preserve">, </w:t>
      </w:r>
      <w:r w:rsidR="00FE18F2" w:rsidRPr="000A2E2C">
        <w:rPr>
          <w:i/>
          <w:iCs/>
          <w:sz w:val="24"/>
          <w:szCs w:val="24"/>
        </w:rPr>
        <w:t>truthfulness</w:t>
      </w:r>
      <w:r w:rsidR="00FE18F2">
        <w:rPr>
          <w:sz w:val="24"/>
          <w:szCs w:val="24"/>
        </w:rPr>
        <w:t xml:space="preserve">, and </w:t>
      </w:r>
      <w:r w:rsidR="00FE18F2" w:rsidRPr="000A2E2C">
        <w:rPr>
          <w:i/>
          <w:iCs/>
          <w:sz w:val="24"/>
          <w:szCs w:val="24"/>
        </w:rPr>
        <w:t>faithfulness</w:t>
      </w:r>
      <w:r w:rsidR="00FE18F2">
        <w:rPr>
          <w:sz w:val="24"/>
          <w:szCs w:val="24"/>
        </w:rPr>
        <w:t>. Both the Old Testament and the New Testament use it as a liturgical response at the end of Psalms and doxologies in which the congregation affirms what has been prayed for by saying Amen. ‘</w:t>
      </w:r>
      <w:r w:rsidR="00FE18F2" w:rsidRPr="00BF3809">
        <w:rPr>
          <w:i/>
          <w:iCs/>
          <w:sz w:val="24"/>
          <w:szCs w:val="24"/>
        </w:rPr>
        <w:t>So be it</w:t>
      </w:r>
      <w:r w:rsidR="00FE18F2">
        <w:rPr>
          <w:sz w:val="24"/>
          <w:szCs w:val="24"/>
        </w:rPr>
        <w:t>.” (</w:t>
      </w:r>
      <w:r w:rsidR="00FE18F2">
        <w:rPr>
          <w:i/>
          <w:iCs/>
          <w:sz w:val="24"/>
          <w:szCs w:val="24"/>
        </w:rPr>
        <w:t>Harper’s Bible Dictionary</w:t>
      </w:r>
      <w:r w:rsidR="00FE18F2">
        <w:rPr>
          <w:sz w:val="24"/>
          <w:szCs w:val="24"/>
        </w:rPr>
        <w:t xml:space="preserve">). </w:t>
      </w:r>
      <w:r w:rsidR="00207C56">
        <w:rPr>
          <w:sz w:val="24"/>
          <w:szCs w:val="24"/>
        </w:rPr>
        <w:t>So, w</w:t>
      </w:r>
      <w:r w:rsidR="00FE18F2">
        <w:rPr>
          <w:sz w:val="24"/>
          <w:szCs w:val="24"/>
        </w:rPr>
        <w:t xml:space="preserve">hen we </w:t>
      </w:r>
      <w:r w:rsidR="001A1B74">
        <w:rPr>
          <w:sz w:val="24"/>
          <w:szCs w:val="24"/>
        </w:rPr>
        <w:t xml:space="preserve">say </w:t>
      </w:r>
      <w:r w:rsidR="001A1B74">
        <w:rPr>
          <w:i/>
          <w:iCs/>
          <w:sz w:val="24"/>
          <w:szCs w:val="24"/>
        </w:rPr>
        <w:t xml:space="preserve">Amen </w:t>
      </w:r>
      <w:r w:rsidR="001A1B74">
        <w:rPr>
          <w:sz w:val="24"/>
          <w:szCs w:val="24"/>
        </w:rPr>
        <w:t>at the end o</w:t>
      </w:r>
      <w:r w:rsidR="00562EB4">
        <w:rPr>
          <w:sz w:val="24"/>
          <w:szCs w:val="24"/>
        </w:rPr>
        <w:t>f our prayer we are expressing our</w:t>
      </w:r>
      <w:r w:rsidR="001A1B74">
        <w:rPr>
          <w:sz w:val="24"/>
          <w:szCs w:val="24"/>
        </w:rPr>
        <w:t xml:space="preserve"> </w:t>
      </w:r>
      <w:r w:rsidR="001A1B74" w:rsidRPr="00562EB4">
        <w:rPr>
          <w:i/>
          <w:sz w:val="24"/>
          <w:szCs w:val="24"/>
        </w:rPr>
        <w:t>hope</w:t>
      </w:r>
      <w:r w:rsidR="001A1B74">
        <w:rPr>
          <w:sz w:val="24"/>
          <w:szCs w:val="24"/>
        </w:rPr>
        <w:t xml:space="preserve"> for its fulfillment. </w:t>
      </w:r>
      <w:r w:rsidR="00562EB4">
        <w:rPr>
          <w:sz w:val="24"/>
          <w:szCs w:val="24"/>
        </w:rPr>
        <w:t xml:space="preserve">We’re saying to God “So be it.” Yet, this bold declaration, </w:t>
      </w:r>
      <w:r w:rsidR="00167C44">
        <w:rPr>
          <w:i/>
          <w:sz w:val="24"/>
          <w:szCs w:val="24"/>
        </w:rPr>
        <w:t xml:space="preserve">so be it, </w:t>
      </w:r>
      <w:r w:rsidR="00167C44">
        <w:rPr>
          <w:sz w:val="24"/>
          <w:szCs w:val="24"/>
        </w:rPr>
        <w:t>does not spring from o</w:t>
      </w:r>
      <w:r w:rsidR="003B4E98">
        <w:rPr>
          <w:sz w:val="24"/>
          <w:szCs w:val="24"/>
        </w:rPr>
        <w:t>ur own spiritual prowess; rather,</w:t>
      </w:r>
      <w:r w:rsidR="00167C44">
        <w:rPr>
          <w:sz w:val="24"/>
          <w:szCs w:val="24"/>
        </w:rPr>
        <w:t xml:space="preserve"> it</w:t>
      </w:r>
      <w:r w:rsidR="00562EB4">
        <w:rPr>
          <w:sz w:val="24"/>
          <w:szCs w:val="24"/>
        </w:rPr>
        <w:t xml:space="preserve"> is grounded in the certainty, truthfulness, and faithfulness of God. </w:t>
      </w:r>
      <w:r w:rsidR="003F6865">
        <w:rPr>
          <w:sz w:val="24"/>
          <w:szCs w:val="24"/>
        </w:rPr>
        <w:t xml:space="preserve">We are </w:t>
      </w:r>
      <w:r w:rsidR="007662B3">
        <w:rPr>
          <w:sz w:val="24"/>
          <w:szCs w:val="24"/>
        </w:rPr>
        <w:t>broken</w:t>
      </w:r>
      <w:r w:rsidR="003F6865">
        <w:rPr>
          <w:sz w:val="24"/>
          <w:szCs w:val="24"/>
        </w:rPr>
        <w:t xml:space="preserve">, hopeless, small-in-faith </w:t>
      </w:r>
      <w:r w:rsidR="007662B3">
        <w:rPr>
          <w:sz w:val="24"/>
          <w:szCs w:val="24"/>
        </w:rPr>
        <w:t>people, lifting up our joy, hope, frustration, gratitude, fear, anxiety, and shame, saying</w:t>
      </w:r>
      <w:r w:rsidR="00976971">
        <w:rPr>
          <w:sz w:val="24"/>
          <w:szCs w:val="24"/>
        </w:rPr>
        <w:t xml:space="preserve"> to God</w:t>
      </w:r>
      <w:r w:rsidR="007662B3">
        <w:rPr>
          <w:sz w:val="24"/>
          <w:szCs w:val="24"/>
        </w:rPr>
        <w:t xml:space="preserve">, </w:t>
      </w:r>
      <w:r w:rsidR="007662B3">
        <w:rPr>
          <w:i/>
          <w:sz w:val="24"/>
          <w:szCs w:val="24"/>
        </w:rPr>
        <w:t xml:space="preserve">amen, so be it. </w:t>
      </w:r>
    </w:p>
    <w:p w14:paraId="422A71D5" w14:textId="61DDCF37" w:rsidR="00E66A5F" w:rsidRDefault="008523DC" w:rsidP="00E66A5F">
      <w:pPr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Yet</w:t>
      </w:r>
      <w:r w:rsidR="00444FAF">
        <w:rPr>
          <w:sz w:val="24"/>
          <w:szCs w:val="24"/>
        </w:rPr>
        <w:t>,</w:t>
      </w:r>
      <w:r>
        <w:rPr>
          <w:sz w:val="24"/>
          <w:szCs w:val="24"/>
        </w:rPr>
        <w:t xml:space="preserve"> where does this quiet confidence to pray and say “</w:t>
      </w:r>
      <w:r>
        <w:rPr>
          <w:i/>
          <w:sz w:val="24"/>
          <w:szCs w:val="24"/>
        </w:rPr>
        <w:t xml:space="preserve">amen” </w:t>
      </w:r>
      <w:r>
        <w:rPr>
          <w:sz w:val="24"/>
          <w:szCs w:val="24"/>
        </w:rPr>
        <w:t>come from?</w:t>
      </w:r>
      <w:r w:rsidR="00444FAF">
        <w:rPr>
          <w:sz w:val="24"/>
          <w:szCs w:val="24"/>
        </w:rPr>
        <w:t xml:space="preserve"> </w:t>
      </w:r>
      <w:r w:rsidR="00743AEE">
        <w:rPr>
          <w:sz w:val="24"/>
          <w:szCs w:val="24"/>
        </w:rPr>
        <w:t xml:space="preserve">It is grounded in the certainty, truthfulness, and faithfulness of God. One of the hang-ups that people have with prayer comes from their </w:t>
      </w:r>
      <w:r w:rsidR="001D4493">
        <w:rPr>
          <w:sz w:val="24"/>
          <w:szCs w:val="24"/>
        </w:rPr>
        <w:t>impression</w:t>
      </w:r>
      <w:r w:rsidR="00E66A5F">
        <w:rPr>
          <w:sz w:val="24"/>
          <w:szCs w:val="24"/>
        </w:rPr>
        <w:t xml:space="preserve"> of God. Some see God as a galactic cop who’s out to get you whenever you slip up. Other see God as some sort of </w:t>
      </w:r>
      <w:r w:rsidR="00E66A5F">
        <w:rPr>
          <w:i/>
          <w:sz w:val="24"/>
          <w:szCs w:val="24"/>
        </w:rPr>
        <w:t xml:space="preserve">higher power </w:t>
      </w:r>
      <w:r w:rsidR="00E66A5F">
        <w:rPr>
          <w:sz w:val="24"/>
          <w:szCs w:val="24"/>
        </w:rPr>
        <w:t xml:space="preserve">that is not really interested or involved in their lives. Jesus used the word </w:t>
      </w:r>
      <w:r w:rsidR="00E66A5F">
        <w:rPr>
          <w:i/>
          <w:sz w:val="24"/>
          <w:szCs w:val="24"/>
        </w:rPr>
        <w:t xml:space="preserve">Father </w:t>
      </w:r>
      <w:r w:rsidR="005534CB">
        <w:rPr>
          <w:sz w:val="24"/>
          <w:szCs w:val="24"/>
        </w:rPr>
        <w:t>to describe God and this</w:t>
      </w:r>
      <w:r w:rsidR="00E66A5F">
        <w:rPr>
          <w:sz w:val="24"/>
          <w:szCs w:val="24"/>
        </w:rPr>
        <w:t xml:space="preserve"> is a beautiful image. Yet some people had fathers who were not loving, </w:t>
      </w:r>
      <w:r w:rsidR="005534CB">
        <w:rPr>
          <w:sz w:val="24"/>
          <w:szCs w:val="24"/>
        </w:rPr>
        <w:t xml:space="preserve">caring or nurturing. </w:t>
      </w:r>
      <w:r w:rsidR="00E66A5F">
        <w:rPr>
          <w:sz w:val="24"/>
          <w:szCs w:val="24"/>
        </w:rPr>
        <w:t>Jesus said, “</w:t>
      </w:r>
      <w:r w:rsidR="00E66A5F" w:rsidRPr="00E66A5F">
        <w:rPr>
          <w:sz w:val="24"/>
          <w:szCs w:val="24"/>
        </w:rPr>
        <w:t>Which of you, if your son asks for bread, will give him a stone? </w:t>
      </w:r>
      <w:r w:rsidR="00E66A5F" w:rsidRPr="00E66A5F">
        <w:rPr>
          <w:b/>
          <w:bCs/>
          <w:sz w:val="24"/>
          <w:szCs w:val="24"/>
          <w:vertAlign w:val="superscript"/>
        </w:rPr>
        <w:t xml:space="preserve"> </w:t>
      </w:r>
      <w:r w:rsidR="00E66A5F" w:rsidRPr="00E66A5F">
        <w:rPr>
          <w:sz w:val="24"/>
          <w:szCs w:val="24"/>
        </w:rPr>
        <w:t xml:space="preserve">Or if he asks for a fish, will give him a snake? If you, then, though you are evil, know how to give good gifts to your children, </w:t>
      </w:r>
      <w:r w:rsidR="00E66A5F" w:rsidRPr="00E66A5F">
        <w:rPr>
          <w:i/>
          <w:sz w:val="24"/>
          <w:szCs w:val="24"/>
        </w:rPr>
        <w:t>how much more will your Father in heaven give good gifts to those who ask him</w:t>
      </w:r>
      <w:r w:rsidR="00E66A5F" w:rsidRPr="00E66A5F">
        <w:rPr>
          <w:sz w:val="24"/>
          <w:szCs w:val="24"/>
        </w:rPr>
        <w:t>!</w:t>
      </w:r>
      <w:r w:rsidR="00E66A5F">
        <w:rPr>
          <w:sz w:val="24"/>
          <w:szCs w:val="24"/>
        </w:rPr>
        <w:t>”</w:t>
      </w:r>
      <w:r w:rsidR="005534CB">
        <w:rPr>
          <w:sz w:val="24"/>
          <w:szCs w:val="24"/>
        </w:rPr>
        <w:t xml:space="preserve"> (Matthew 7:9-11). God is the superlative father, who exceeds our earthly fathers in every way </w:t>
      </w:r>
      <w:r w:rsidR="005534CB">
        <w:rPr>
          <w:sz w:val="24"/>
          <w:szCs w:val="24"/>
        </w:rPr>
        <w:lastRenderedPageBreak/>
        <w:t xml:space="preserve">imaginable. </w:t>
      </w:r>
      <w:r w:rsidR="000A5E6A">
        <w:rPr>
          <w:sz w:val="24"/>
          <w:szCs w:val="24"/>
        </w:rPr>
        <w:t>So our prayers are directed to our Father in heaven</w:t>
      </w:r>
      <w:r w:rsidR="009A347D">
        <w:rPr>
          <w:sz w:val="24"/>
          <w:szCs w:val="24"/>
        </w:rPr>
        <w:t xml:space="preserve">, who is </w:t>
      </w:r>
      <w:r w:rsidR="009A347D" w:rsidRPr="009A347D">
        <w:rPr>
          <w:i/>
          <w:sz w:val="24"/>
          <w:szCs w:val="24"/>
        </w:rPr>
        <w:t>good</w:t>
      </w:r>
      <w:r w:rsidR="009A347D">
        <w:rPr>
          <w:sz w:val="24"/>
          <w:szCs w:val="24"/>
        </w:rPr>
        <w:t xml:space="preserve"> and wants to give </w:t>
      </w:r>
      <w:r w:rsidR="009A347D">
        <w:rPr>
          <w:i/>
          <w:sz w:val="24"/>
          <w:szCs w:val="24"/>
        </w:rPr>
        <w:t xml:space="preserve">good gifts </w:t>
      </w:r>
      <w:r w:rsidR="009A347D">
        <w:rPr>
          <w:sz w:val="24"/>
          <w:szCs w:val="24"/>
        </w:rPr>
        <w:t xml:space="preserve">to his children. </w:t>
      </w:r>
    </w:p>
    <w:p w14:paraId="60F116F2" w14:textId="50F9EB5C" w:rsidR="00B431D1" w:rsidRDefault="00B431D1" w:rsidP="00E66A5F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When we look into the Bible, we discover all sorts of pictures of God. Beautiful metaphors that vividly portray God’s character and </w:t>
      </w:r>
      <w:r w:rsidRPr="00B431D1">
        <w:rPr>
          <w:sz w:val="24"/>
          <w:szCs w:val="24"/>
        </w:rPr>
        <w:t>deeds</w:t>
      </w:r>
      <w:r w:rsidR="009C0B13">
        <w:rPr>
          <w:sz w:val="24"/>
          <w:szCs w:val="24"/>
        </w:rPr>
        <w:t xml:space="preserve">, </w:t>
      </w:r>
      <w:r>
        <w:rPr>
          <w:sz w:val="24"/>
          <w:szCs w:val="24"/>
        </w:rPr>
        <w:t>help</w:t>
      </w:r>
      <w:r w:rsidR="009C0B13">
        <w:rPr>
          <w:sz w:val="24"/>
          <w:szCs w:val="24"/>
        </w:rPr>
        <w:t>ing</w:t>
      </w:r>
      <w:r>
        <w:rPr>
          <w:sz w:val="24"/>
          <w:szCs w:val="24"/>
        </w:rPr>
        <w:t xml:space="preserve"> us finite creatures to comprehend the unfathomable </w:t>
      </w:r>
      <w:r w:rsidR="009C0B13">
        <w:rPr>
          <w:sz w:val="24"/>
          <w:szCs w:val="24"/>
        </w:rPr>
        <w:t xml:space="preserve">mystery of God. </w:t>
      </w:r>
      <w:r w:rsidR="006F6AC5">
        <w:rPr>
          <w:sz w:val="24"/>
          <w:szCs w:val="24"/>
        </w:rPr>
        <w:t xml:space="preserve">One such metaphor is </w:t>
      </w:r>
      <w:r w:rsidR="006F6AC5">
        <w:rPr>
          <w:i/>
          <w:sz w:val="24"/>
          <w:szCs w:val="24"/>
        </w:rPr>
        <w:t>the shepherd</w:t>
      </w:r>
      <w:r w:rsidR="00F47C9F">
        <w:rPr>
          <w:i/>
          <w:sz w:val="24"/>
          <w:szCs w:val="24"/>
        </w:rPr>
        <w:t xml:space="preserve"> </w:t>
      </w:r>
      <w:r w:rsidR="00F47C9F">
        <w:rPr>
          <w:sz w:val="24"/>
          <w:szCs w:val="24"/>
        </w:rPr>
        <w:t xml:space="preserve">and the most </w:t>
      </w:r>
      <w:r w:rsidR="00016392">
        <w:rPr>
          <w:sz w:val="24"/>
          <w:szCs w:val="24"/>
        </w:rPr>
        <w:t>well known</w:t>
      </w:r>
      <w:r w:rsidR="00F47C9F">
        <w:rPr>
          <w:sz w:val="24"/>
          <w:szCs w:val="24"/>
        </w:rPr>
        <w:t xml:space="preserve"> passage that uses this picture</w:t>
      </w:r>
      <w:r w:rsidR="007C7552">
        <w:rPr>
          <w:sz w:val="24"/>
          <w:szCs w:val="24"/>
        </w:rPr>
        <w:t xml:space="preserve"> for God</w:t>
      </w:r>
      <w:r w:rsidR="00F47C9F">
        <w:rPr>
          <w:sz w:val="24"/>
          <w:szCs w:val="24"/>
        </w:rPr>
        <w:t xml:space="preserve"> is the 23</w:t>
      </w:r>
      <w:r w:rsidR="00F47C9F" w:rsidRPr="00F47C9F">
        <w:rPr>
          <w:sz w:val="24"/>
          <w:szCs w:val="24"/>
          <w:vertAlign w:val="superscript"/>
        </w:rPr>
        <w:t>rd</w:t>
      </w:r>
      <w:r w:rsidR="00F47C9F">
        <w:rPr>
          <w:sz w:val="24"/>
          <w:szCs w:val="24"/>
        </w:rPr>
        <w:t xml:space="preserve"> Psalm. </w:t>
      </w:r>
      <w:r w:rsidR="005728BC">
        <w:rPr>
          <w:sz w:val="24"/>
          <w:szCs w:val="24"/>
        </w:rPr>
        <w:t>When</w:t>
      </w:r>
      <w:r w:rsidR="00434975">
        <w:rPr>
          <w:sz w:val="24"/>
          <w:szCs w:val="24"/>
        </w:rPr>
        <w:t>ever we quiet our hearts</w:t>
      </w:r>
      <w:r w:rsidR="005728BC">
        <w:rPr>
          <w:sz w:val="24"/>
          <w:szCs w:val="24"/>
        </w:rPr>
        <w:t xml:space="preserve">, read, and reflect on this </w:t>
      </w:r>
      <w:r w:rsidR="00755D09">
        <w:rPr>
          <w:sz w:val="24"/>
          <w:szCs w:val="24"/>
        </w:rPr>
        <w:t xml:space="preserve">beloved Psalm, we </w:t>
      </w:r>
      <w:r w:rsidR="001D4493">
        <w:rPr>
          <w:sz w:val="24"/>
          <w:szCs w:val="24"/>
        </w:rPr>
        <w:t xml:space="preserve">are </w:t>
      </w:r>
      <w:r w:rsidR="00755D09">
        <w:rPr>
          <w:sz w:val="24"/>
          <w:szCs w:val="24"/>
        </w:rPr>
        <w:t>filled with a renew</w:t>
      </w:r>
      <w:r w:rsidR="0018326F">
        <w:rPr>
          <w:sz w:val="24"/>
          <w:szCs w:val="24"/>
        </w:rPr>
        <w:t>ed trust and confidence in the Good S</w:t>
      </w:r>
      <w:r w:rsidR="00755D09">
        <w:rPr>
          <w:sz w:val="24"/>
          <w:szCs w:val="24"/>
        </w:rPr>
        <w:t>hepherd who guides</w:t>
      </w:r>
      <w:r w:rsidR="00851851">
        <w:rPr>
          <w:sz w:val="24"/>
          <w:szCs w:val="24"/>
        </w:rPr>
        <w:t xml:space="preserve">, protects and provides for us. </w:t>
      </w:r>
      <w:r w:rsidR="00C159B6">
        <w:rPr>
          <w:sz w:val="24"/>
          <w:szCs w:val="24"/>
        </w:rPr>
        <w:t>It is t</w:t>
      </w:r>
      <w:r w:rsidR="00851851">
        <w:rPr>
          <w:sz w:val="24"/>
          <w:szCs w:val="24"/>
        </w:rPr>
        <w:t xml:space="preserve">o this Good Shepherd </w:t>
      </w:r>
      <w:r w:rsidR="004C2F50">
        <w:rPr>
          <w:sz w:val="24"/>
          <w:szCs w:val="24"/>
        </w:rPr>
        <w:t xml:space="preserve">that </w:t>
      </w:r>
      <w:r w:rsidR="00851851">
        <w:rPr>
          <w:sz w:val="24"/>
          <w:szCs w:val="24"/>
        </w:rPr>
        <w:t xml:space="preserve">we pray, saying </w:t>
      </w:r>
      <w:r w:rsidR="00851851">
        <w:rPr>
          <w:i/>
          <w:sz w:val="24"/>
          <w:szCs w:val="24"/>
        </w:rPr>
        <w:t xml:space="preserve">amen, so be it. </w:t>
      </w:r>
    </w:p>
    <w:p w14:paraId="2EB9408B" w14:textId="2C121183" w:rsidR="00D026F5" w:rsidRPr="009C52B9" w:rsidRDefault="00D026F5" w:rsidP="00E66A5F">
      <w:pPr>
        <w:spacing w:line="36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1. The Lord is My Shepherd</w:t>
      </w:r>
      <w:r w:rsidR="009C52B9">
        <w:rPr>
          <w:b/>
          <w:sz w:val="24"/>
          <w:szCs w:val="24"/>
        </w:rPr>
        <w:t xml:space="preserve">: </w:t>
      </w:r>
      <w:r w:rsidR="009C52B9">
        <w:rPr>
          <w:b/>
          <w:i/>
          <w:sz w:val="24"/>
          <w:szCs w:val="24"/>
        </w:rPr>
        <w:t>I lack nothing</w:t>
      </w:r>
    </w:p>
    <w:p w14:paraId="2251DD27" w14:textId="0FE21D38" w:rsidR="00550579" w:rsidRDefault="00550579" w:rsidP="00E66A5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D0E99">
        <w:rPr>
          <w:sz w:val="24"/>
          <w:szCs w:val="24"/>
        </w:rPr>
        <w:t xml:space="preserve">The Psalm begins with these memorable words, </w:t>
      </w:r>
      <w:r w:rsidR="00AF248A">
        <w:rPr>
          <w:sz w:val="24"/>
          <w:szCs w:val="24"/>
        </w:rPr>
        <w:t>“The Lord is my shepherd</w:t>
      </w:r>
      <w:r w:rsidR="008D0E99">
        <w:rPr>
          <w:sz w:val="24"/>
          <w:szCs w:val="24"/>
        </w:rPr>
        <w:t>.</w:t>
      </w:r>
      <w:r w:rsidR="00AF248A">
        <w:rPr>
          <w:sz w:val="24"/>
          <w:szCs w:val="24"/>
        </w:rPr>
        <w:t>”</w:t>
      </w:r>
      <w:r w:rsidR="008D0E99">
        <w:rPr>
          <w:sz w:val="24"/>
          <w:szCs w:val="24"/>
        </w:rPr>
        <w:t xml:space="preserve"> Even though sheep, pastures and shepherds are not part of our </w:t>
      </w:r>
      <w:r w:rsidR="00C557C0">
        <w:rPr>
          <w:sz w:val="24"/>
          <w:szCs w:val="24"/>
        </w:rPr>
        <w:t xml:space="preserve">everyday </w:t>
      </w:r>
      <w:r w:rsidR="008D0E99">
        <w:rPr>
          <w:sz w:val="24"/>
          <w:szCs w:val="24"/>
        </w:rPr>
        <w:t xml:space="preserve">experience, this image </w:t>
      </w:r>
      <w:r w:rsidR="00AA1527">
        <w:rPr>
          <w:sz w:val="24"/>
          <w:szCs w:val="24"/>
        </w:rPr>
        <w:t>continues to resonate</w:t>
      </w:r>
      <w:r w:rsidR="008D0E99">
        <w:rPr>
          <w:sz w:val="24"/>
          <w:szCs w:val="24"/>
        </w:rPr>
        <w:t xml:space="preserve"> with us. </w:t>
      </w:r>
      <w:r w:rsidR="00B3580D">
        <w:rPr>
          <w:sz w:val="24"/>
          <w:szCs w:val="24"/>
        </w:rPr>
        <w:t>The simplicity</w:t>
      </w:r>
      <w:r w:rsidR="00C557C0">
        <w:rPr>
          <w:sz w:val="24"/>
          <w:szCs w:val="24"/>
        </w:rPr>
        <w:t xml:space="preserve"> and</w:t>
      </w:r>
      <w:r w:rsidR="00B3580D">
        <w:rPr>
          <w:sz w:val="24"/>
          <w:szCs w:val="24"/>
        </w:rPr>
        <w:t xml:space="preserve"> intimacy of this </w:t>
      </w:r>
      <w:r w:rsidR="00C557C0">
        <w:rPr>
          <w:sz w:val="24"/>
          <w:szCs w:val="24"/>
        </w:rPr>
        <w:t>picture of</w:t>
      </w:r>
      <w:r w:rsidR="00B3580D">
        <w:rPr>
          <w:sz w:val="24"/>
          <w:szCs w:val="24"/>
        </w:rPr>
        <w:t xml:space="preserve"> God speak</w:t>
      </w:r>
      <w:r w:rsidR="00A84242">
        <w:rPr>
          <w:sz w:val="24"/>
          <w:szCs w:val="24"/>
        </w:rPr>
        <w:t xml:space="preserve"> deeply to us. </w:t>
      </w:r>
      <w:r w:rsidR="00F332BC">
        <w:rPr>
          <w:sz w:val="24"/>
          <w:szCs w:val="24"/>
        </w:rPr>
        <w:t>W</w:t>
      </w:r>
      <w:r w:rsidR="00A84242">
        <w:rPr>
          <w:sz w:val="24"/>
          <w:szCs w:val="24"/>
        </w:rPr>
        <w:t xml:space="preserve">e </w:t>
      </w:r>
      <w:r w:rsidR="00F332BC">
        <w:rPr>
          <w:sz w:val="24"/>
          <w:szCs w:val="24"/>
        </w:rPr>
        <w:t xml:space="preserve">can </w:t>
      </w:r>
      <w:r w:rsidR="00A84242">
        <w:rPr>
          <w:sz w:val="24"/>
          <w:szCs w:val="24"/>
        </w:rPr>
        <w:t xml:space="preserve">close our eyes </w:t>
      </w:r>
      <w:r w:rsidR="00F332BC">
        <w:rPr>
          <w:sz w:val="24"/>
          <w:szCs w:val="24"/>
        </w:rPr>
        <w:t xml:space="preserve">and almost picture </w:t>
      </w:r>
      <w:r w:rsidR="00A84242">
        <w:rPr>
          <w:sz w:val="24"/>
          <w:szCs w:val="24"/>
        </w:rPr>
        <w:t>a gre</w:t>
      </w:r>
      <w:r w:rsidR="00F332BC">
        <w:rPr>
          <w:sz w:val="24"/>
          <w:szCs w:val="24"/>
        </w:rPr>
        <w:t xml:space="preserve">en hillside covered with </w:t>
      </w:r>
      <w:r w:rsidR="004820A1">
        <w:rPr>
          <w:sz w:val="24"/>
          <w:szCs w:val="24"/>
        </w:rPr>
        <w:t xml:space="preserve">flocks of </w:t>
      </w:r>
      <w:r w:rsidR="00F332BC">
        <w:rPr>
          <w:sz w:val="24"/>
          <w:szCs w:val="24"/>
        </w:rPr>
        <w:t xml:space="preserve">sheep and the gentle shepherd watching over them, protecting them from danger and guiding </w:t>
      </w:r>
      <w:r w:rsidR="00C557C0">
        <w:rPr>
          <w:sz w:val="24"/>
          <w:szCs w:val="24"/>
        </w:rPr>
        <w:t xml:space="preserve">them to lush pastures and refreshing waters. </w:t>
      </w:r>
      <w:r w:rsidR="00AA1527">
        <w:rPr>
          <w:sz w:val="24"/>
          <w:szCs w:val="24"/>
        </w:rPr>
        <w:t xml:space="preserve">The </w:t>
      </w:r>
      <w:r w:rsidR="00913164">
        <w:rPr>
          <w:sz w:val="24"/>
          <w:szCs w:val="24"/>
        </w:rPr>
        <w:t>metaphor</w:t>
      </w:r>
      <w:r w:rsidR="00AA1527">
        <w:rPr>
          <w:sz w:val="24"/>
          <w:szCs w:val="24"/>
        </w:rPr>
        <w:t xml:space="preserve"> of shepherd and sheep </w:t>
      </w:r>
      <w:r w:rsidR="00913164">
        <w:rPr>
          <w:sz w:val="24"/>
          <w:szCs w:val="24"/>
        </w:rPr>
        <w:t xml:space="preserve">paints a </w:t>
      </w:r>
      <w:r w:rsidR="003C5627">
        <w:rPr>
          <w:sz w:val="24"/>
          <w:szCs w:val="24"/>
        </w:rPr>
        <w:t xml:space="preserve">vivid </w:t>
      </w:r>
      <w:r w:rsidR="00913164">
        <w:rPr>
          <w:sz w:val="24"/>
          <w:szCs w:val="24"/>
        </w:rPr>
        <w:t>picture of</w:t>
      </w:r>
      <w:r w:rsidR="00E74267">
        <w:rPr>
          <w:sz w:val="24"/>
          <w:szCs w:val="24"/>
        </w:rPr>
        <w:t xml:space="preserve"> </w:t>
      </w:r>
      <w:r w:rsidR="00913164">
        <w:rPr>
          <w:sz w:val="24"/>
          <w:szCs w:val="24"/>
        </w:rPr>
        <w:t xml:space="preserve">the </w:t>
      </w:r>
      <w:r w:rsidR="00E74267">
        <w:rPr>
          <w:sz w:val="24"/>
          <w:szCs w:val="24"/>
        </w:rPr>
        <w:t xml:space="preserve">relationship </w:t>
      </w:r>
      <w:r w:rsidR="00913164">
        <w:rPr>
          <w:sz w:val="24"/>
          <w:szCs w:val="24"/>
        </w:rPr>
        <w:t xml:space="preserve">between God and his people. It is a relationship that is defined by </w:t>
      </w:r>
      <w:r w:rsidR="006D35EC">
        <w:rPr>
          <w:sz w:val="24"/>
          <w:szCs w:val="24"/>
        </w:rPr>
        <w:t xml:space="preserve">the shepherd’s </w:t>
      </w:r>
      <w:r w:rsidR="00E74267">
        <w:rPr>
          <w:sz w:val="24"/>
          <w:szCs w:val="24"/>
        </w:rPr>
        <w:t xml:space="preserve">care </w:t>
      </w:r>
      <w:r w:rsidR="006D35EC">
        <w:rPr>
          <w:sz w:val="24"/>
          <w:szCs w:val="24"/>
        </w:rPr>
        <w:t xml:space="preserve">for the sheep </w:t>
      </w:r>
      <w:r w:rsidR="00E74267">
        <w:rPr>
          <w:sz w:val="24"/>
          <w:szCs w:val="24"/>
        </w:rPr>
        <w:t xml:space="preserve">and </w:t>
      </w:r>
      <w:r w:rsidR="006D35EC">
        <w:rPr>
          <w:sz w:val="24"/>
          <w:szCs w:val="24"/>
        </w:rPr>
        <w:t xml:space="preserve">the sheep’s </w:t>
      </w:r>
      <w:r w:rsidR="006D35EC" w:rsidRPr="006D35EC">
        <w:rPr>
          <w:sz w:val="24"/>
          <w:szCs w:val="24"/>
        </w:rPr>
        <w:t>reliance</w:t>
      </w:r>
      <w:r w:rsidR="006D35EC">
        <w:rPr>
          <w:sz w:val="24"/>
          <w:szCs w:val="24"/>
        </w:rPr>
        <w:t xml:space="preserve"> upon the shepherd</w:t>
      </w:r>
      <w:r w:rsidR="00E74267">
        <w:rPr>
          <w:sz w:val="24"/>
          <w:szCs w:val="24"/>
        </w:rPr>
        <w:t xml:space="preserve">. </w:t>
      </w:r>
      <w:r w:rsidR="005550A2">
        <w:rPr>
          <w:sz w:val="24"/>
          <w:szCs w:val="24"/>
        </w:rPr>
        <w:t xml:space="preserve">The Lord is our shepherd and we are his sheep. </w:t>
      </w:r>
    </w:p>
    <w:p w14:paraId="329A1EB9" w14:textId="3DCCD283" w:rsidR="00D32029" w:rsidRDefault="005550A2" w:rsidP="00D32029">
      <w:pPr>
        <w:spacing w:line="36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bidi="ar-SA"/>
        </w:rPr>
      </w:pPr>
      <w:r>
        <w:rPr>
          <w:sz w:val="24"/>
          <w:szCs w:val="24"/>
        </w:rPr>
        <w:tab/>
      </w:r>
      <w:r w:rsidR="00FD15AA">
        <w:rPr>
          <w:sz w:val="24"/>
          <w:szCs w:val="24"/>
        </w:rPr>
        <w:t>Our</w:t>
      </w:r>
      <w:r w:rsidR="00D32029">
        <w:rPr>
          <w:sz w:val="24"/>
          <w:szCs w:val="24"/>
        </w:rPr>
        <w:t xml:space="preserve"> Lord, our Shepherd, generously </w:t>
      </w:r>
      <w:r w:rsidR="00D32029" w:rsidRPr="00865F11">
        <w:rPr>
          <w:i/>
          <w:sz w:val="24"/>
          <w:szCs w:val="24"/>
        </w:rPr>
        <w:t>provides</w:t>
      </w:r>
      <w:r w:rsidR="00D32029">
        <w:rPr>
          <w:sz w:val="24"/>
          <w:szCs w:val="24"/>
        </w:rPr>
        <w:t xml:space="preserve"> for the nee</w:t>
      </w:r>
      <w:r w:rsidR="00865F11">
        <w:rPr>
          <w:sz w:val="24"/>
          <w:szCs w:val="24"/>
        </w:rPr>
        <w:t xml:space="preserve">ds of his sheep as he </w:t>
      </w:r>
      <w:r w:rsidR="00865F11" w:rsidRPr="00865F11">
        <w:rPr>
          <w:i/>
          <w:sz w:val="24"/>
          <w:szCs w:val="24"/>
        </w:rPr>
        <w:t>guides</w:t>
      </w:r>
      <w:r w:rsidR="00A54EEC">
        <w:rPr>
          <w:sz w:val="24"/>
          <w:szCs w:val="24"/>
        </w:rPr>
        <w:t xml:space="preserve"> the </w:t>
      </w:r>
      <w:r w:rsidR="00865F11">
        <w:rPr>
          <w:sz w:val="24"/>
          <w:szCs w:val="24"/>
        </w:rPr>
        <w:t>flock to good pasture</w:t>
      </w:r>
      <w:r w:rsidR="00A54EEC">
        <w:rPr>
          <w:sz w:val="24"/>
          <w:szCs w:val="24"/>
        </w:rPr>
        <w:t>s</w:t>
      </w:r>
      <w:r w:rsidR="00865F11">
        <w:rPr>
          <w:sz w:val="24"/>
          <w:szCs w:val="24"/>
        </w:rPr>
        <w:t xml:space="preserve"> and safe water. </w:t>
      </w:r>
      <w:r w:rsidR="00D32029">
        <w:rPr>
          <w:sz w:val="24"/>
          <w:szCs w:val="24"/>
        </w:rPr>
        <w:t>He</w:t>
      </w:r>
      <w:r w:rsidR="00FD15AA">
        <w:rPr>
          <w:sz w:val="24"/>
          <w:szCs w:val="24"/>
        </w:rPr>
        <w:t xml:space="preserve"> makes us to lie down in green pastures and leads us bes</w:t>
      </w:r>
      <w:r w:rsidR="00B849D6">
        <w:rPr>
          <w:sz w:val="24"/>
          <w:szCs w:val="24"/>
        </w:rPr>
        <w:t xml:space="preserve">ide the still waters (Ps 23:2), giving us </w:t>
      </w:r>
      <w:r w:rsidR="0081137A">
        <w:rPr>
          <w:sz w:val="24"/>
          <w:szCs w:val="24"/>
        </w:rPr>
        <w:t>p</w:t>
      </w:r>
      <w:r w:rsidR="00FD15AA">
        <w:rPr>
          <w:sz w:val="24"/>
          <w:szCs w:val="24"/>
        </w:rPr>
        <w:t xml:space="preserve">lenty of grass to eat and </w:t>
      </w:r>
      <w:r w:rsidR="0081137A">
        <w:rPr>
          <w:sz w:val="24"/>
          <w:szCs w:val="24"/>
        </w:rPr>
        <w:t xml:space="preserve">lots of </w:t>
      </w:r>
      <w:r w:rsidR="00FD15AA">
        <w:rPr>
          <w:sz w:val="24"/>
          <w:szCs w:val="24"/>
        </w:rPr>
        <w:t>water to drink</w:t>
      </w:r>
      <w:r w:rsidR="0081137A">
        <w:rPr>
          <w:sz w:val="24"/>
          <w:szCs w:val="24"/>
        </w:rPr>
        <w:t>. It’s</w:t>
      </w:r>
      <w:r w:rsidR="003C4437">
        <w:rPr>
          <w:sz w:val="24"/>
          <w:szCs w:val="24"/>
        </w:rPr>
        <w:t xml:space="preserve"> everything that</w:t>
      </w:r>
      <w:r w:rsidR="00FD15AA">
        <w:rPr>
          <w:sz w:val="24"/>
          <w:szCs w:val="24"/>
        </w:rPr>
        <w:t xml:space="preserve"> </w:t>
      </w:r>
      <w:r w:rsidR="0081137A">
        <w:rPr>
          <w:sz w:val="24"/>
          <w:szCs w:val="24"/>
        </w:rPr>
        <w:t xml:space="preserve">sheep could ever want or need. </w:t>
      </w:r>
      <w:r w:rsidR="003C4437">
        <w:rPr>
          <w:sz w:val="24"/>
          <w:szCs w:val="24"/>
        </w:rPr>
        <w:t>So</w:t>
      </w:r>
      <w:r w:rsidR="0081137A">
        <w:rPr>
          <w:sz w:val="24"/>
          <w:szCs w:val="24"/>
        </w:rPr>
        <w:t>, t</w:t>
      </w:r>
      <w:r w:rsidR="00D32029">
        <w:rPr>
          <w:sz w:val="24"/>
          <w:szCs w:val="24"/>
        </w:rPr>
        <w:t xml:space="preserve">he Psalmist declares, </w:t>
      </w:r>
      <w:r w:rsidR="00D32029" w:rsidRPr="00D32029">
        <w:rPr>
          <w:sz w:val="24"/>
          <w:szCs w:val="24"/>
        </w:rPr>
        <w:t>“</w:t>
      </w:r>
      <w:r w:rsidR="00D32029" w:rsidRPr="0081137A">
        <w:rPr>
          <w:rFonts w:eastAsia="Times New Roman" w:cs="Times New Roman"/>
          <w:i/>
          <w:color w:val="000000"/>
          <w:sz w:val="24"/>
          <w:szCs w:val="24"/>
          <w:shd w:val="clear" w:color="auto" w:fill="FFFFFF"/>
          <w:lang w:bidi="ar-SA"/>
        </w:rPr>
        <w:t>I lack nothing</w:t>
      </w:r>
      <w:r w:rsidR="00D32029">
        <w:rPr>
          <w:rFonts w:eastAsia="Times New Roman" w:cs="Times New Roman"/>
          <w:color w:val="000000"/>
          <w:sz w:val="24"/>
          <w:szCs w:val="24"/>
          <w:shd w:val="clear" w:color="auto" w:fill="FFFFFF"/>
          <w:lang w:bidi="ar-SA"/>
        </w:rPr>
        <w:t>” (Ps 23:1)</w:t>
      </w:r>
      <w:r w:rsidR="0081137A">
        <w:rPr>
          <w:rFonts w:eastAsia="Times New Roman" w:cs="Times New Roman"/>
          <w:color w:val="000000"/>
          <w:sz w:val="24"/>
          <w:szCs w:val="24"/>
          <w:shd w:val="clear" w:color="auto" w:fill="FFFFFF"/>
          <w:lang w:bidi="ar-SA"/>
        </w:rPr>
        <w:t xml:space="preserve">. </w:t>
      </w:r>
      <w:r w:rsidR="000569E5">
        <w:rPr>
          <w:rFonts w:eastAsia="Times New Roman" w:cs="Times New Roman"/>
          <w:color w:val="000000"/>
          <w:sz w:val="24"/>
          <w:szCs w:val="24"/>
          <w:shd w:val="clear" w:color="auto" w:fill="FFFFFF"/>
          <w:lang w:bidi="ar-SA"/>
        </w:rPr>
        <w:t xml:space="preserve">This is quite the statement </w:t>
      </w:r>
      <w:r w:rsidR="00870A51">
        <w:rPr>
          <w:rFonts w:eastAsia="Times New Roman" w:cs="Times New Roman"/>
          <w:color w:val="000000"/>
          <w:sz w:val="24"/>
          <w:szCs w:val="24"/>
          <w:shd w:val="clear" w:color="auto" w:fill="FFFFFF"/>
          <w:lang w:bidi="ar-SA"/>
        </w:rPr>
        <w:t xml:space="preserve">for the Psalmist </w:t>
      </w:r>
      <w:r w:rsidR="000569E5">
        <w:rPr>
          <w:rFonts w:eastAsia="Times New Roman" w:cs="Times New Roman"/>
          <w:color w:val="000000"/>
          <w:sz w:val="24"/>
          <w:szCs w:val="24"/>
          <w:shd w:val="clear" w:color="auto" w:fill="FFFFFF"/>
          <w:lang w:bidi="ar-SA"/>
        </w:rPr>
        <w:t xml:space="preserve">to make! </w:t>
      </w:r>
      <w:r w:rsidR="00870A51">
        <w:rPr>
          <w:rFonts w:eastAsia="Times New Roman" w:cs="Times New Roman"/>
          <w:color w:val="000000"/>
          <w:sz w:val="24"/>
          <w:szCs w:val="24"/>
          <w:shd w:val="clear" w:color="auto" w:fill="FFFFFF"/>
          <w:lang w:bidi="ar-SA"/>
        </w:rPr>
        <w:t xml:space="preserve">He affirms that when </w:t>
      </w:r>
      <w:r w:rsidR="000569E5">
        <w:rPr>
          <w:rFonts w:eastAsia="Times New Roman" w:cs="Times New Roman"/>
          <w:color w:val="000000"/>
          <w:sz w:val="24"/>
          <w:szCs w:val="24"/>
          <w:shd w:val="clear" w:color="auto" w:fill="FFFFFF"/>
          <w:lang w:bidi="ar-SA"/>
        </w:rPr>
        <w:t xml:space="preserve">the Lord </w:t>
      </w:r>
      <w:r w:rsidR="00A54EEC">
        <w:rPr>
          <w:rFonts w:eastAsia="Times New Roman" w:cs="Times New Roman"/>
          <w:color w:val="000000"/>
          <w:sz w:val="24"/>
          <w:szCs w:val="24"/>
          <w:shd w:val="clear" w:color="auto" w:fill="FFFFFF"/>
          <w:lang w:bidi="ar-SA"/>
        </w:rPr>
        <w:t xml:space="preserve">is </w:t>
      </w:r>
      <w:r w:rsidR="000569E5">
        <w:rPr>
          <w:rFonts w:eastAsia="Times New Roman" w:cs="Times New Roman"/>
          <w:color w:val="000000"/>
          <w:sz w:val="24"/>
          <w:szCs w:val="24"/>
          <w:shd w:val="clear" w:color="auto" w:fill="FFFFFF"/>
          <w:lang w:bidi="ar-SA"/>
        </w:rPr>
        <w:t xml:space="preserve">our Shepherd </w:t>
      </w:r>
      <w:r w:rsidR="000569E5" w:rsidRPr="00870A51">
        <w:rPr>
          <w:rFonts w:eastAsia="Times New Roman" w:cs="Times New Roman"/>
          <w:i/>
          <w:color w:val="000000"/>
          <w:sz w:val="24"/>
          <w:szCs w:val="24"/>
          <w:shd w:val="clear" w:color="auto" w:fill="FFFFFF"/>
          <w:lang w:bidi="ar-SA"/>
        </w:rPr>
        <w:t>we shall not want</w:t>
      </w:r>
      <w:r w:rsidR="000569E5">
        <w:rPr>
          <w:rFonts w:eastAsia="Times New Roman" w:cs="Times New Roman"/>
          <w:color w:val="000000"/>
          <w:sz w:val="24"/>
          <w:szCs w:val="24"/>
          <w:shd w:val="clear" w:color="auto" w:fill="FFFFFF"/>
          <w:lang w:bidi="ar-SA"/>
        </w:rPr>
        <w:t xml:space="preserve">. </w:t>
      </w:r>
      <w:r w:rsidR="00870A51">
        <w:rPr>
          <w:rFonts w:eastAsia="Times New Roman" w:cs="Times New Roman"/>
          <w:color w:val="000000"/>
          <w:sz w:val="24"/>
          <w:szCs w:val="24"/>
          <w:shd w:val="clear" w:color="auto" w:fill="FFFFFF"/>
          <w:lang w:bidi="ar-SA"/>
        </w:rPr>
        <w:t xml:space="preserve">This </w:t>
      </w:r>
      <w:r w:rsidR="006740DB">
        <w:rPr>
          <w:rFonts w:eastAsia="Times New Roman" w:cs="Times New Roman"/>
          <w:color w:val="000000"/>
          <w:sz w:val="24"/>
          <w:szCs w:val="24"/>
          <w:shd w:val="clear" w:color="auto" w:fill="FFFFFF"/>
          <w:lang w:bidi="ar-SA"/>
        </w:rPr>
        <w:t xml:space="preserve">confident </w:t>
      </w:r>
      <w:r w:rsidR="00870A51">
        <w:rPr>
          <w:rFonts w:eastAsia="Times New Roman" w:cs="Times New Roman"/>
          <w:color w:val="000000"/>
          <w:sz w:val="24"/>
          <w:szCs w:val="24"/>
          <w:shd w:val="clear" w:color="auto" w:fill="FFFFFF"/>
          <w:lang w:bidi="ar-SA"/>
        </w:rPr>
        <w:t>declaration</w:t>
      </w:r>
      <w:r w:rsidR="00A54EEC">
        <w:rPr>
          <w:rFonts w:eastAsia="Times New Roman" w:cs="Times New Roman"/>
          <w:color w:val="000000"/>
          <w:sz w:val="24"/>
          <w:szCs w:val="24"/>
          <w:shd w:val="clear" w:color="auto" w:fill="FFFFFF"/>
          <w:lang w:bidi="ar-SA"/>
        </w:rPr>
        <w:t xml:space="preserve"> can also be</w:t>
      </w:r>
      <w:r w:rsidR="00870A51">
        <w:rPr>
          <w:rFonts w:eastAsia="Times New Roman" w:cs="Times New Roman"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="006740DB">
        <w:rPr>
          <w:rFonts w:eastAsia="Times New Roman" w:cs="Times New Roman"/>
          <w:color w:val="000000"/>
          <w:sz w:val="24"/>
          <w:szCs w:val="24"/>
          <w:shd w:val="clear" w:color="auto" w:fill="FFFFFF"/>
          <w:lang w:bidi="ar-SA"/>
        </w:rPr>
        <w:t xml:space="preserve">found </w:t>
      </w:r>
      <w:r w:rsidR="00870A51">
        <w:rPr>
          <w:rFonts w:eastAsia="Times New Roman" w:cs="Times New Roman"/>
          <w:color w:val="000000"/>
          <w:sz w:val="24"/>
          <w:szCs w:val="24"/>
          <w:shd w:val="clear" w:color="auto" w:fill="FFFFFF"/>
          <w:lang w:bidi="ar-SA"/>
        </w:rPr>
        <w:t>in</w:t>
      </w:r>
      <w:r w:rsidR="000569E5">
        <w:rPr>
          <w:rFonts w:eastAsia="Times New Roman" w:cs="Times New Roman"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="00870A51">
        <w:rPr>
          <w:rFonts w:eastAsia="Times New Roman" w:cs="Times New Roman"/>
          <w:color w:val="000000"/>
          <w:sz w:val="24"/>
          <w:szCs w:val="24"/>
          <w:shd w:val="clear" w:color="auto" w:fill="FFFFFF"/>
          <w:lang w:bidi="ar-SA"/>
        </w:rPr>
        <w:t xml:space="preserve">the words </w:t>
      </w:r>
      <w:r w:rsidR="006740DB">
        <w:rPr>
          <w:rFonts w:eastAsia="Times New Roman" w:cs="Times New Roman"/>
          <w:color w:val="000000"/>
          <w:sz w:val="24"/>
          <w:szCs w:val="24"/>
          <w:shd w:val="clear" w:color="auto" w:fill="FFFFFF"/>
          <w:lang w:bidi="ar-SA"/>
        </w:rPr>
        <w:t>of</w:t>
      </w:r>
      <w:r w:rsidR="00870A51">
        <w:rPr>
          <w:rFonts w:eastAsia="Times New Roman" w:cs="Times New Roman"/>
          <w:color w:val="000000"/>
          <w:sz w:val="24"/>
          <w:szCs w:val="24"/>
          <w:shd w:val="clear" w:color="auto" w:fill="FFFFFF"/>
          <w:lang w:bidi="ar-SA"/>
        </w:rPr>
        <w:t xml:space="preserve"> the hymn, “Great is Thy Faithfulness</w:t>
      </w:r>
      <w:r w:rsidR="006740DB">
        <w:rPr>
          <w:rFonts w:eastAsia="Times New Roman" w:cs="Times New Roman"/>
          <w:color w:val="000000"/>
          <w:sz w:val="24"/>
          <w:szCs w:val="24"/>
          <w:shd w:val="clear" w:color="auto" w:fill="FFFFFF"/>
          <w:lang w:bidi="ar-SA"/>
        </w:rPr>
        <w:t>.</w:t>
      </w:r>
      <w:r w:rsidR="00870A51">
        <w:rPr>
          <w:rFonts w:eastAsia="Times New Roman" w:cs="Times New Roman"/>
          <w:color w:val="000000"/>
          <w:sz w:val="24"/>
          <w:szCs w:val="24"/>
          <w:shd w:val="clear" w:color="auto" w:fill="FFFFFF"/>
          <w:lang w:bidi="ar-SA"/>
        </w:rPr>
        <w:t>”</w:t>
      </w:r>
    </w:p>
    <w:p w14:paraId="4286C3FE" w14:textId="18CA974C" w:rsidR="00870A51" w:rsidRDefault="00870A51" w:rsidP="00870A51">
      <w:pPr>
        <w:spacing w:line="360" w:lineRule="auto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“</w:t>
      </w:r>
      <w:r w:rsidRPr="00870A51">
        <w:rPr>
          <w:rFonts w:eastAsia="Times New Roman" w:cs="Times New Roman"/>
          <w:sz w:val="24"/>
          <w:szCs w:val="24"/>
          <w:lang w:bidi="ar-SA"/>
        </w:rPr>
        <w:t>All I have needed Thy hand hath provided—</w:t>
      </w:r>
      <w:r w:rsidRPr="00870A51">
        <w:rPr>
          <w:rFonts w:eastAsia="Times New Roman" w:cs="Times New Roman"/>
          <w:sz w:val="24"/>
          <w:szCs w:val="24"/>
          <w:lang w:bidi="ar-SA"/>
        </w:rPr>
        <w:br/>
        <w:t>    “Great is Thy faithfulness,” Lord, unto me!</w:t>
      </w:r>
      <w:r>
        <w:rPr>
          <w:rFonts w:eastAsia="Times New Roman" w:cs="Times New Roman"/>
          <w:sz w:val="24"/>
          <w:szCs w:val="24"/>
          <w:lang w:bidi="ar-SA"/>
        </w:rPr>
        <w:t>”</w:t>
      </w:r>
    </w:p>
    <w:p w14:paraId="52640ABB" w14:textId="764F4B6C" w:rsidR="000B7F11" w:rsidRDefault="00A54EEC" w:rsidP="000B7F11">
      <w:pPr>
        <w:spacing w:line="360" w:lineRule="auto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lastRenderedPageBreak/>
        <w:t xml:space="preserve">The </w:t>
      </w:r>
      <w:r w:rsidR="0065015E">
        <w:rPr>
          <w:rFonts w:eastAsia="Times New Roman" w:cs="Times New Roman"/>
          <w:sz w:val="24"/>
          <w:szCs w:val="24"/>
          <w:lang w:bidi="ar-SA"/>
        </w:rPr>
        <w:t>apostle Paul also expressed his</w:t>
      </w:r>
      <w:r w:rsidR="000B7F11">
        <w:rPr>
          <w:rFonts w:eastAsia="Times New Roman" w:cs="Times New Roman"/>
          <w:sz w:val="24"/>
          <w:szCs w:val="24"/>
          <w:lang w:bidi="ar-SA"/>
        </w:rPr>
        <w:t xml:space="preserve"> profound reliance on God in his words to the Philippian Christians:</w:t>
      </w:r>
    </w:p>
    <w:p w14:paraId="73154274" w14:textId="110F1761" w:rsidR="000B7F11" w:rsidRDefault="000B7F11" w:rsidP="000B7F11">
      <w:pPr>
        <w:spacing w:line="360" w:lineRule="auto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“</w:t>
      </w:r>
      <w:r w:rsidRPr="000B7F11">
        <w:rPr>
          <w:rFonts w:eastAsia="Times New Roman" w:cs="Times New Roman"/>
          <w:sz w:val="24"/>
          <w:szCs w:val="24"/>
          <w:lang w:bidi="ar-SA"/>
        </w:rPr>
        <w:t>How I praise the Lord that you are concerned about me again. I know you have always been concerned for me, but you didn’t have the chance to help me</w:t>
      </w:r>
      <w:r>
        <w:rPr>
          <w:rFonts w:eastAsia="Times New Roman" w:cs="Times New Roman"/>
          <w:sz w:val="24"/>
          <w:szCs w:val="24"/>
          <w:lang w:bidi="ar-SA"/>
        </w:rPr>
        <w:t xml:space="preserve">. </w:t>
      </w:r>
      <w:r w:rsidRPr="000B7F11">
        <w:rPr>
          <w:rFonts w:eastAsia="Times New Roman" w:cs="Times New Roman"/>
          <w:sz w:val="24"/>
          <w:szCs w:val="24"/>
          <w:lang w:bidi="ar-SA"/>
        </w:rPr>
        <w:t xml:space="preserve">Not that I was ever in need, for I have learned how to </w:t>
      </w:r>
      <w:r>
        <w:rPr>
          <w:rFonts w:eastAsia="Times New Roman" w:cs="Times New Roman"/>
          <w:sz w:val="24"/>
          <w:szCs w:val="24"/>
          <w:lang w:bidi="ar-SA"/>
        </w:rPr>
        <w:t xml:space="preserve">be content with whatever I have. </w:t>
      </w:r>
      <w:r w:rsidRPr="000B7F11">
        <w:rPr>
          <w:rFonts w:eastAsia="Times New Roman" w:cs="Times New Roman"/>
          <w:sz w:val="24"/>
          <w:szCs w:val="24"/>
          <w:lang w:bidi="ar-SA"/>
        </w:rPr>
        <w:t xml:space="preserve">I know how to live on almost nothing or with everything. I have learned the secret of living in every situation, whether it is with a full stomach </w:t>
      </w:r>
      <w:r>
        <w:rPr>
          <w:rFonts w:eastAsia="Times New Roman" w:cs="Times New Roman"/>
          <w:sz w:val="24"/>
          <w:szCs w:val="24"/>
          <w:lang w:bidi="ar-SA"/>
        </w:rPr>
        <w:t xml:space="preserve">or empty, with plenty or little. </w:t>
      </w:r>
      <w:r w:rsidRPr="000B7F11">
        <w:rPr>
          <w:rFonts w:eastAsia="Times New Roman" w:cs="Times New Roman"/>
          <w:i/>
          <w:sz w:val="24"/>
          <w:szCs w:val="24"/>
          <w:lang w:bidi="ar-SA"/>
        </w:rPr>
        <w:t>For I can do everything through Christ,</w:t>
      </w:r>
      <w:r w:rsidRPr="000B7F11">
        <w:rPr>
          <w:rFonts w:eastAsia="Times New Roman" w:cs="Times New Roman"/>
          <w:i/>
          <w:sz w:val="24"/>
          <w:szCs w:val="24"/>
          <w:vertAlign w:val="superscript"/>
          <w:lang w:bidi="ar-SA"/>
        </w:rPr>
        <w:t xml:space="preserve"> </w:t>
      </w:r>
      <w:r w:rsidRPr="000B7F11">
        <w:rPr>
          <w:rFonts w:eastAsia="Times New Roman" w:cs="Times New Roman"/>
          <w:i/>
          <w:sz w:val="24"/>
          <w:szCs w:val="24"/>
          <w:lang w:bidi="ar-SA"/>
        </w:rPr>
        <w:t>who gives me strength</w:t>
      </w:r>
      <w:r>
        <w:rPr>
          <w:rFonts w:eastAsia="Times New Roman" w:cs="Times New Roman"/>
          <w:sz w:val="24"/>
          <w:szCs w:val="24"/>
          <w:lang w:bidi="ar-SA"/>
        </w:rPr>
        <w:t>” (Philippians 4:10-13).</w:t>
      </w:r>
    </w:p>
    <w:p w14:paraId="79B135F2" w14:textId="6FED292F" w:rsidR="00FA7F6B" w:rsidRDefault="00FA7F6B" w:rsidP="000B7F11">
      <w:pPr>
        <w:spacing w:line="360" w:lineRule="auto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ab/>
      </w:r>
      <w:r w:rsidR="00281220">
        <w:rPr>
          <w:rFonts w:eastAsia="Times New Roman" w:cs="Times New Roman"/>
          <w:sz w:val="24"/>
          <w:szCs w:val="24"/>
          <w:lang w:bidi="ar-SA"/>
        </w:rPr>
        <w:t xml:space="preserve">Our Lord, our Shepherd supplies </w:t>
      </w:r>
      <w:r w:rsidR="00BA0A90">
        <w:rPr>
          <w:rFonts w:eastAsia="Times New Roman" w:cs="Times New Roman"/>
          <w:sz w:val="24"/>
          <w:szCs w:val="24"/>
          <w:lang w:bidi="ar-SA"/>
        </w:rPr>
        <w:t xml:space="preserve">all </w:t>
      </w:r>
      <w:r w:rsidR="00281220">
        <w:rPr>
          <w:rFonts w:eastAsia="Times New Roman" w:cs="Times New Roman"/>
          <w:sz w:val="24"/>
          <w:szCs w:val="24"/>
          <w:lang w:bidi="ar-SA"/>
        </w:rPr>
        <w:t>our needs and when</w:t>
      </w:r>
      <w:r w:rsidR="00BA0A90">
        <w:rPr>
          <w:rFonts w:eastAsia="Times New Roman" w:cs="Times New Roman"/>
          <w:sz w:val="24"/>
          <w:szCs w:val="24"/>
          <w:lang w:bidi="ar-SA"/>
        </w:rPr>
        <w:t>ever</w:t>
      </w:r>
      <w:r w:rsidR="00281220">
        <w:rPr>
          <w:rFonts w:eastAsia="Times New Roman" w:cs="Times New Roman"/>
          <w:sz w:val="24"/>
          <w:szCs w:val="24"/>
          <w:lang w:bidi="ar-SA"/>
        </w:rPr>
        <w:t xml:space="preserve"> w</w:t>
      </w:r>
      <w:r w:rsidR="006073ED">
        <w:rPr>
          <w:rFonts w:eastAsia="Times New Roman" w:cs="Times New Roman"/>
          <w:sz w:val="24"/>
          <w:szCs w:val="24"/>
          <w:lang w:bidi="ar-SA"/>
        </w:rPr>
        <w:t xml:space="preserve">e get weary, worn out and </w:t>
      </w:r>
      <w:r w:rsidR="00281220">
        <w:rPr>
          <w:rFonts w:eastAsia="Times New Roman" w:cs="Times New Roman"/>
          <w:sz w:val="24"/>
          <w:szCs w:val="24"/>
          <w:lang w:bidi="ar-SA"/>
        </w:rPr>
        <w:t xml:space="preserve">exhausted </w:t>
      </w:r>
      <w:r w:rsidR="003D2A54">
        <w:rPr>
          <w:rFonts w:eastAsia="Times New Roman" w:cs="Times New Roman"/>
          <w:sz w:val="24"/>
          <w:szCs w:val="24"/>
          <w:lang w:bidi="ar-SA"/>
        </w:rPr>
        <w:t xml:space="preserve">from </w:t>
      </w:r>
      <w:r w:rsidR="00BA0A90">
        <w:rPr>
          <w:rFonts w:eastAsia="Times New Roman" w:cs="Times New Roman"/>
          <w:sz w:val="24"/>
          <w:szCs w:val="24"/>
          <w:lang w:bidi="ar-SA"/>
        </w:rPr>
        <w:t>the journey</w:t>
      </w:r>
      <w:r w:rsidR="006073ED">
        <w:rPr>
          <w:rFonts w:eastAsia="Times New Roman" w:cs="Times New Roman"/>
          <w:sz w:val="24"/>
          <w:szCs w:val="24"/>
          <w:lang w:bidi="ar-SA"/>
        </w:rPr>
        <w:t xml:space="preserve"> of life, </w:t>
      </w:r>
      <w:r w:rsidR="00B00152">
        <w:rPr>
          <w:rFonts w:eastAsia="Times New Roman" w:cs="Times New Roman"/>
          <w:sz w:val="24"/>
          <w:szCs w:val="24"/>
          <w:lang w:bidi="ar-SA"/>
        </w:rPr>
        <w:t>“</w:t>
      </w:r>
      <w:r w:rsidR="00B00152" w:rsidRPr="00F84C95">
        <w:rPr>
          <w:rFonts w:eastAsia="Times New Roman" w:cs="Times New Roman"/>
          <w:i/>
          <w:sz w:val="24"/>
          <w:szCs w:val="24"/>
          <w:lang w:bidi="ar-SA"/>
        </w:rPr>
        <w:t>He renews my</w:t>
      </w:r>
      <w:r w:rsidR="006073ED" w:rsidRPr="00F84C95">
        <w:rPr>
          <w:rFonts w:eastAsia="Times New Roman" w:cs="Times New Roman"/>
          <w:i/>
          <w:sz w:val="24"/>
          <w:szCs w:val="24"/>
          <w:lang w:bidi="ar-SA"/>
        </w:rPr>
        <w:t xml:space="preserve"> strength</w:t>
      </w:r>
      <w:r w:rsidR="006073ED">
        <w:rPr>
          <w:rFonts w:eastAsia="Times New Roman" w:cs="Times New Roman"/>
          <w:sz w:val="24"/>
          <w:szCs w:val="24"/>
          <w:lang w:bidi="ar-SA"/>
        </w:rPr>
        <w:t>” or as another translation puts it, “</w:t>
      </w:r>
      <w:r w:rsidR="006073ED" w:rsidRPr="00F84C95">
        <w:rPr>
          <w:rFonts w:eastAsia="Times New Roman" w:cs="Times New Roman"/>
          <w:i/>
          <w:sz w:val="24"/>
          <w:szCs w:val="24"/>
          <w:lang w:bidi="ar-SA"/>
        </w:rPr>
        <w:t>he restores my soul</w:t>
      </w:r>
      <w:r w:rsidR="006073ED">
        <w:rPr>
          <w:rFonts w:eastAsia="Times New Roman" w:cs="Times New Roman"/>
          <w:sz w:val="24"/>
          <w:szCs w:val="24"/>
          <w:lang w:bidi="ar-SA"/>
        </w:rPr>
        <w:t>” (Ps 23:3)</w:t>
      </w:r>
      <w:r w:rsidR="00601E00">
        <w:rPr>
          <w:rFonts w:eastAsia="Times New Roman" w:cs="Times New Roman"/>
          <w:sz w:val="24"/>
          <w:szCs w:val="24"/>
          <w:lang w:bidi="ar-SA"/>
        </w:rPr>
        <w:t xml:space="preserve">. </w:t>
      </w:r>
      <w:r w:rsidR="00F84C95">
        <w:rPr>
          <w:rFonts w:eastAsia="Times New Roman" w:cs="Times New Roman"/>
          <w:sz w:val="24"/>
          <w:szCs w:val="24"/>
          <w:lang w:bidi="ar-SA"/>
        </w:rPr>
        <w:t>The life of the</w:t>
      </w:r>
      <w:r w:rsidR="00B00152">
        <w:rPr>
          <w:rFonts w:eastAsia="Times New Roman" w:cs="Times New Roman"/>
          <w:sz w:val="24"/>
          <w:szCs w:val="24"/>
          <w:lang w:bidi="ar-SA"/>
        </w:rPr>
        <w:t xml:space="preserve"> </w:t>
      </w:r>
      <w:r w:rsidR="00BA0A90">
        <w:rPr>
          <w:rFonts w:eastAsia="Times New Roman" w:cs="Times New Roman"/>
          <w:sz w:val="24"/>
          <w:szCs w:val="24"/>
          <w:lang w:bidi="ar-SA"/>
        </w:rPr>
        <w:t xml:space="preserve">sheep is not always easy and </w:t>
      </w:r>
      <w:r w:rsidR="00BA0A90" w:rsidRPr="00BA0A90">
        <w:rPr>
          <w:rFonts w:eastAsia="Times New Roman" w:cs="Times New Roman"/>
          <w:sz w:val="24"/>
          <w:szCs w:val="24"/>
          <w:lang w:bidi="ar-SA"/>
        </w:rPr>
        <w:t>comfortable</w:t>
      </w:r>
      <w:r w:rsidR="00F84C95">
        <w:rPr>
          <w:rFonts w:eastAsia="Times New Roman" w:cs="Times New Roman"/>
          <w:sz w:val="24"/>
          <w:szCs w:val="24"/>
          <w:lang w:bidi="ar-SA"/>
        </w:rPr>
        <w:t xml:space="preserve">; danger is always present. </w:t>
      </w:r>
      <w:r w:rsidR="00BA0A90">
        <w:rPr>
          <w:rFonts w:eastAsia="Times New Roman" w:cs="Times New Roman"/>
          <w:sz w:val="24"/>
          <w:szCs w:val="24"/>
          <w:lang w:bidi="ar-SA"/>
        </w:rPr>
        <w:t>There are times when the pasture is spars</w:t>
      </w:r>
      <w:r w:rsidR="00B00152">
        <w:rPr>
          <w:rFonts w:eastAsia="Times New Roman" w:cs="Times New Roman"/>
          <w:sz w:val="24"/>
          <w:szCs w:val="24"/>
          <w:lang w:bidi="ar-SA"/>
        </w:rPr>
        <w:t>e,</w:t>
      </w:r>
      <w:r w:rsidR="00BA0A90">
        <w:rPr>
          <w:rFonts w:eastAsia="Times New Roman" w:cs="Times New Roman"/>
          <w:sz w:val="24"/>
          <w:szCs w:val="24"/>
          <w:lang w:bidi="ar-SA"/>
        </w:rPr>
        <w:t xml:space="preserve"> the water is limited or the risk of </w:t>
      </w:r>
      <w:r w:rsidR="006B19AF">
        <w:rPr>
          <w:rFonts w:eastAsia="Times New Roman" w:cs="Times New Roman"/>
          <w:sz w:val="24"/>
          <w:szCs w:val="24"/>
          <w:lang w:bidi="ar-SA"/>
        </w:rPr>
        <w:t>predators</w:t>
      </w:r>
      <w:r w:rsidR="00BA0A90">
        <w:rPr>
          <w:rFonts w:eastAsia="Times New Roman" w:cs="Times New Roman"/>
          <w:sz w:val="24"/>
          <w:szCs w:val="24"/>
          <w:lang w:bidi="ar-SA"/>
        </w:rPr>
        <w:t xml:space="preserve"> is </w:t>
      </w:r>
      <w:r w:rsidR="006B19AF">
        <w:rPr>
          <w:rFonts w:eastAsia="Times New Roman" w:cs="Times New Roman"/>
          <w:sz w:val="24"/>
          <w:szCs w:val="24"/>
          <w:lang w:bidi="ar-SA"/>
        </w:rPr>
        <w:t>imminent</w:t>
      </w:r>
      <w:r w:rsidR="00BA0A90">
        <w:rPr>
          <w:rFonts w:eastAsia="Times New Roman" w:cs="Times New Roman"/>
          <w:sz w:val="24"/>
          <w:szCs w:val="24"/>
          <w:lang w:bidi="ar-SA"/>
        </w:rPr>
        <w:t>.</w:t>
      </w:r>
      <w:r w:rsidR="006B19AF">
        <w:rPr>
          <w:rFonts w:eastAsia="Times New Roman" w:cs="Times New Roman"/>
          <w:sz w:val="24"/>
          <w:szCs w:val="24"/>
          <w:lang w:bidi="ar-SA"/>
        </w:rPr>
        <w:t xml:space="preserve"> Amidst these times of difficulty, the protective, attentive shepherd </w:t>
      </w:r>
      <w:r w:rsidR="00457CE7" w:rsidRPr="00457CE7">
        <w:rPr>
          <w:rFonts w:eastAsia="Times New Roman" w:cs="Times New Roman"/>
          <w:sz w:val="24"/>
          <w:szCs w:val="24"/>
          <w:lang w:bidi="ar-SA"/>
        </w:rPr>
        <w:t>transforms</w:t>
      </w:r>
      <w:r w:rsidR="006B19AF">
        <w:rPr>
          <w:rFonts w:eastAsia="Times New Roman" w:cs="Times New Roman"/>
          <w:sz w:val="24"/>
          <w:szCs w:val="24"/>
          <w:lang w:bidi="ar-SA"/>
        </w:rPr>
        <w:t xml:space="preserve"> the situation of danger and</w:t>
      </w:r>
      <w:r w:rsidR="00457CE7">
        <w:rPr>
          <w:rFonts w:eastAsia="Times New Roman" w:cs="Times New Roman"/>
          <w:sz w:val="24"/>
          <w:szCs w:val="24"/>
          <w:lang w:bidi="ar-SA"/>
        </w:rPr>
        <w:t>,</w:t>
      </w:r>
      <w:r w:rsidR="006B19AF">
        <w:rPr>
          <w:rFonts w:eastAsia="Times New Roman" w:cs="Times New Roman"/>
          <w:sz w:val="24"/>
          <w:szCs w:val="24"/>
          <w:lang w:bidi="ar-SA"/>
        </w:rPr>
        <w:t xml:space="preserve"> in so doing, </w:t>
      </w:r>
      <w:r w:rsidR="003D2A54">
        <w:rPr>
          <w:rFonts w:eastAsia="Times New Roman" w:cs="Times New Roman"/>
          <w:sz w:val="24"/>
          <w:szCs w:val="24"/>
          <w:lang w:bidi="ar-SA"/>
        </w:rPr>
        <w:t xml:space="preserve">he </w:t>
      </w:r>
      <w:r w:rsidR="00E47B25">
        <w:rPr>
          <w:rFonts w:eastAsia="Times New Roman" w:cs="Times New Roman"/>
          <w:sz w:val="24"/>
          <w:szCs w:val="24"/>
          <w:lang w:bidi="ar-SA"/>
        </w:rPr>
        <w:t>gives</w:t>
      </w:r>
      <w:r w:rsidR="006B19AF">
        <w:rPr>
          <w:rFonts w:eastAsia="Times New Roman" w:cs="Times New Roman"/>
          <w:sz w:val="24"/>
          <w:szCs w:val="24"/>
          <w:lang w:bidi="ar-SA"/>
        </w:rPr>
        <w:t xml:space="preserve"> life to his sheep. </w:t>
      </w:r>
      <w:r w:rsidR="001E466B">
        <w:rPr>
          <w:rFonts w:eastAsia="Times New Roman" w:cs="Times New Roman"/>
          <w:sz w:val="24"/>
          <w:szCs w:val="24"/>
          <w:lang w:bidi="ar-SA"/>
        </w:rPr>
        <w:t xml:space="preserve">At the same time, the words, </w:t>
      </w:r>
      <w:r w:rsidR="001E466B">
        <w:rPr>
          <w:rFonts w:eastAsia="Times New Roman" w:cs="Times New Roman"/>
          <w:i/>
          <w:sz w:val="24"/>
          <w:szCs w:val="24"/>
          <w:lang w:bidi="ar-SA"/>
        </w:rPr>
        <w:t xml:space="preserve">he restores my soul, </w:t>
      </w:r>
      <w:r w:rsidR="00A20D97">
        <w:rPr>
          <w:rFonts w:eastAsia="Times New Roman" w:cs="Times New Roman"/>
          <w:sz w:val="24"/>
          <w:szCs w:val="24"/>
          <w:lang w:bidi="ar-SA"/>
        </w:rPr>
        <w:t xml:space="preserve">can </w:t>
      </w:r>
      <w:r w:rsidR="00F5641C">
        <w:rPr>
          <w:rFonts w:eastAsia="Times New Roman" w:cs="Times New Roman"/>
          <w:sz w:val="24"/>
          <w:szCs w:val="24"/>
          <w:lang w:bidi="ar-SA"/>
        </w:rPr>
        <w:t xml:space="preserve">also </w:t>
      </w:r>
      <w:r w:rsidR="00A20D97">
        <w:rPr>
          <w:rFonts w:eastAsia="Times New Roman" w:cs="Times New Roman"/>
          <w:sz w:val="24"/>
          <w:szCs w:val="24"/>
          <w:lang w:bidi="ar-SA"/>
        </w:rPr>
        <w:t>speak of</w:t>
      </w:r>
      <w:r w:rsidR="00F5641C">
        <w:rPr>
          <w:rFonts w:eastAsia="Times New Roman" w:cs="Times New Roman"/>
          <w:sz w:val="24"/>
          <w:szCs w:val="24"/>
          <w:lang w:bidi="ar-SA"/>
        </w:rPr>
        <w:t xml:space="preserve"> the spiritual renewal that the Lord brings </w:t>
      </w:r>
      <w:r w:rsidR="00FF075D">
        <w:rPr>
          <w:rFonts w:eastAsia="Times New Roman" w:cs="Times New Roman"/>
          <w:sz w:val="24"/>
          <w:szCs w:val="24"/>
          <w:lang w:bidi="ar-SA"/>
        </w:rPr>
        <w:t>in</w:t>
      </w:r>
      <w:r w:rsidR="00F5641C">
        <w:rPr>
          <w:rFonts w:eastAsia="Times New Roman" w:cs="Times New Roman"/>
          <w:sz w:val="24"/>
          <w:szCs w:val="24"/>
          <w:lang w:bidi="ar-SA"/>
        </w:rPr>
        <w:t xml:space="preserve">to the lives of his people. </w:t>
      </w:r>
      <w:r w:rsidR="00E5577A">
        <w:rPr>
          <w:rFonts w:eastAsia="Times New Roman" w:cs="Times New Roman"/>
          <w:sz w:val="24"/>
          <w:szCs w:val="24"/>
          <w:lang w:bidi="ar-SA"/>
        </w:rPr>
        <w:t xml:space="preserve">As we face the </w:t>
      </w:r>
      <w:r w:rsidR="00041A74">
        <w:rPr>
          <w:rFonts w:eastAsia="Times New Roman" w:cs="Times New Roman"/>
          <w:sz w:val="24"/>
          <w:szCs w:val="24"/>
          <w:lang w:bidi="ar-SA"/>
        </w:rPr>
        <w:t xml:space="preserve">many </w:t>
      </w:r>
      <w:r w:rsidR="00E5577A">
        <w:rPr>
          <w:rFonts w:eastAsia="Times New Roman" w:cs="Times New Roman"/>
          <w:sz w:val="24"/>
          <w:szCs w:val="24"/>
          <w:lang w:bidi="ar-SA"/>
        </w:rPr>
        <w:t xml:space="preserve">spiritual challenges of </w:t>
      </w:r>
      <w:r w:rsidR="00226932">
        <w:rPr>
          <w:rFonts w:eastAsia="Times New Roman" w:cs="Times New Roman"/>
          <w:sz w:val="24"/>
          <w:szCs w:val="24"/>
          <w:lang w:bidi="ar-SA"/>
        </w:rPr>
        <w:t xml:space="preserve">everyday </w:t>
      </w:r>
      <w:r w:rsidR="00E5577A">
        <w:rPr>
          <w:rFonts w:eastAsia="Times New Roman" w:cs="Times New Roman"/>
          <w:sz w:val="24"/>
          <w:szCs w:val="24"/>
          <w:lang w:bidi="ar-SA"/>
        </w:rPr>
        <w:t xml:space="preserve">life in the world, the Good Shepherd renews </w:t>
      </w:r>
      <w:r w:rsidR="00041A74">
        <w:rPr>
          <w:rFonts w:eastAsia="Times New Roman" w:cs="Times New Roman"/>
          <w:sz w:val="24"/>
          <w:szCs w:val="24"/>
          <w:lang w:bidi="ar-SA"/>
        </w:rPr>
        <w:t>our souls</w:t>
      </w:r>
      <w:r w:rsidR="00E5577A">
        <w:rPr>
          <w:rFonts w:eastAsia="Times New Roman" w:cs="Times New Roman"/>
          <w:sz w:val="24"/>
          <w:szCs w:val="24"/>
          <w:lang w:bidi="ar-SA"/>
        </w:rPr>
        <w:t xml:space="preserve">. </w:t>
      </w:r>
    </w:p>
    <w:p w14:paraId="635AA4AD" w14:textId="4E91B201" w:rsidR="009C52B9" w:rsidRPr="00392563" w:rsidRDefault="009C52B9" w:rsidP="000B7F11">
      <w:pPr>
        <w:spacing w:line="360" w:lineRule="auto"/>
        <w:rPr>
          <w:rFonts w:eastAsia="Times New Roman" w:cs="Times New Roman"/>
          <w:i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ab/>
      </w:r>
      <w:r w:rsidR="009352F3">
        <w:rPr>
          <w:rFonts w:eastAsia="Times New Roman" w:cs="Times New Roman"/>
          <w:sz w:val="24"/>
          <w:szCs w:val="24"/>
          <w:lang w:bidi="ar-SA"/>
        </w:rPr>
        <w:t>“</w:t>
      </w:r>
      <w:r w:rsidR="009352F3" w:rsidRPr="0071050B">
        <w:rPr>
          <w:rFonts w:eastAsia="Times New Roman" w:cs="Times New Roman"/>
          <w:i/>
          <w:sz w:val="24"/>
          <w:szCs w:val="24"/>
          <w:lang w:bidi="ar-SA"/>
        </w:rPr>
        <w:t>The Lord is my Shepherd, I lack nothing</w:t>
      </w:r>
      <w:r w:rsidR="009352F3">
        <w:rPr>
          <w:rFonts w:eastAsia="Times New Roman" w:cs="Times New Roman"/>
          <w:sz w:val="24"/>
          <w:szCs w:val="24"/>
          <w:lang w:bidi="ar-SA"/>
        </w:rPr>
        <w:t xml:space="preserve">.” These are easy words to recite in the abstract, but the </w:t>
      </w:r>
      <w:r w:rsidR="00ED5108">
        <w:rPr>
          <w:rFonts w:eastAsia="Times New Roman" w:cs="Times New Roman"/>
          <w:sz w:val="24"/>
          <w:szCs w:val="24"/>
          <w:lang w:bidi="ar-SA"/>
        </w:rPr>
        <w:t>true</w:t>
      </w:r>
      <w:r w:rsidR="009352F3">
        <w:rPr>
          <w:rFonts w:eastAsia="Times New Roman" w:cs="Times New Roman"/>
          <w:sz w:val="24"/>
          <w:szCs w:val="24"/>
          <w:lang w:bidi="ar-SA"/>
        </w:rPr>
        <w:t xml:space="preserve"> test</w:t>
      </w:r>
      <w:r w:rsidR="0071050B">
        <w:rPr>
          <w:rFonts w:eastAsia="Times New Roman" w:cs="Times New Roman"/>
          <w:sz w:val="24"/>
          <w:szCs w:val="24"/>
          <w:lang w:bidi="ar-SA"/>
        </w:rPr>
        <w:t xml:space="preserve"> is </w:t>
      </w:r>
      <w:r w:rsidR="00ED5108">
        <w:rPr>
          <w:rFonts w:eastAsia="Times New Roman" w:cs="Times New Roman"/>
          <w:sz w:val="24"/>
          <w:szCs w:val="24"/>
          <w:lang w:bidi="ar-SA"/>
        </w:rPr>
        <w:t>living them out in the real world</w:t>
      </w:r>
      <w:r w:rsidR="009352F3">
        <w:rPr>
          <w:rFonts w:eastAsia="Times New Roman" w:cs="Times New Roman"/>
          <w:sz w:val="24"/>
          <w:szCs w:val="24"/>
          <w:lang w:bidi="ar-SA"/>
        </w:rPr>
        <w:t xml:space="preserve">. </w:t>
      </w:r>
      <w:r w:rsidR="00C15DF3">
        <w:rPr>
          <w:rFonts w:eastAsia="Times New Roman" w:cs="Times New Roman"/>
          <w:sz w:val="24"/>
          <w:szCs w:val="24"/>
          <w:lang w:bidi="ar-SA"/>
        </w:rPr>
        <w:t>T</w:t>
      </w:r>
      <w:r w:rsidR="00126F73">
        <w:rPr>
          <w:rFonts w:eastAsia="Times New Roman" w:cs="Times New Roman"/>
          <w:sz w:val="24"/>
          <w:szCs w:val="24"/>
          <w:lang w:bidi="ar-SA"/>
        </w:rPr>
        <w:t xml:space="preserve">he focus </w:t>
      </w:r>
      <w:r w:rsidR="00C15DF3">
        <w:rPr>
          <w:rFonts w:eastAsia="Times New Roman" w:cs="Times New Roman"/>
          <w:sz w:val="24"/>
          <w:szCs w:val="24"/>
          <w:lang w:bidi="ar-SA"/>
        </w:rPr>
        <w:t xml:space="preserve">of these opening verses has been </w:t>
      </w:r>
      <w:r w:rsidR="00126F73">
        <w:rPr>
          <w:rFonts w:eastAsia="Times New Roman" w:cs="Times New Roman"/>
          <w:sz w:val="24"/>
          <w:szCs w:val="24"/>
          <w:lang w:bidi="ar-SA"/>
        </w:rPr>
        <w:t xml:space="preserve">on the shepherd’s role, </w:t>
      </w:r>
      <w:r w:rsidR="00C15DF3">
        <w:rPr>
          <w:rFonts w:eastAsia="Times New Roman" w:cs="Times New Roman"/>
          <w:sz w:val="24"/>
          <w:szCs w:val="24"/>
          <w:lang w:bidi="ar-SA"/>
        </w:rPr>
        <w:t xml:space="preserve">so </w:t>
      </w:r>
      <w:r w:rsidR="00126F73">
        <w:rPr>
          <w:rFonts w:eastAsia="Times New Roman" w:cs="Times New Roman"/>
          <w:sz w:val="24"/>
          <w:szCs w:val="24"/>
          <w:lang w:bidi="ar-SA"/>
        </w:rPr>
        <w:t xml:space="preserve">it’s easy to </w:t>
      </w:r>
      <w:r w:rsidR="00E03D8B">
        <w:rPr>
          <w:rFonts w:eastAsia="Times New Roman" w:cs="Times New Roman"/>
          <w:sz w:val="24"/>
          <w:szCs w:val="24"/>
          <w:lang w:bidi="ar-SA"/>
        </w:rPr>
        <w:t xml:space="preserve">forget that the sheep have a part to play as well. The sheep are completely dependent on the shepherd so they must </w:t>
      </w:r>
      <w:r w:rsidR="00E03D8B" w:rsidRPr="00E03D8B">
        <w:rPr>
          <w:rFonts w:eastAsia="Times New Roman" w:cs="Times New Roman"/>
          <w:i/>
          <w:sz w:val="24"/>
          <w:szCs w:val="24"/>
          <w:lang w:bidi="ar-SA"/>
        </w:rPr>
        <w:t>trust</w:t>
      </w:r>
      <w:r w:rsidR="00E03D8B">
        <w:rPr>
          <w:rFonts w:eastAsia="Times New Roman" w:cs="Times New Roman"/>
          <w:sz w:val="24"/>
          <w:szCs w:val="24"/>
          <w:lang w:bidi="ar-SA"/>
        </w:rPr>
        <w:t xml:space="preserve"> him fully. </w:t>
      </w:r>
      <w:r w:rsidR="006A1153">
        <w:rPr>
          <w:rFonts w:eastAsia="Times New Roman" w:cs="Times New Roman"/>
          <w:sz w:val="24"/>
          <w:szCs w:val="24"/>
          <w:lang w:bidi="ar-SA"/>
        </w:rPr>
        <w:t xml:space="preserve">In the same way, we need to </w:t>
      </w:r>
      <w:r w:rsidR="006A1153">
        <w:rPr>
          <w:rFonts w:eastAsia="Times New Roman" w:cs="Times New Roman"/>
          <w:i/>
          <w:sz w:val="24"/>
          <w:szCs w:val="24"/>
          <w:lang w:bidi="ar-SA"/>
        </w:rPr>
        <w:t xml:space="preserve">trust </w:t>
      </w:r>
      <w:r w:rsidR="006A1153">
        <w:rPr>
          <w:rFonts w:eastAsia="Times New Roman" w:cs="Times New Roman"/>
          <w:sz w:val="24"/>
          <w:szCs w:val="24"/>
          <w:lang w:bidi="ar-SA"/>
        </w:rPr>
        <w:t>our Good Shepherd fully. So whether it’</w:t>
      </w:r>
      <w:r w:rsidR="00AC6C84">
        <w:rPr>
          <w:rFonts w:eastAsia="Times New Roman" w:cs="Times New Roman"/>
          <w:sz w:val="24"/>
          <w:szCs w:val="24"/>
          <w:lang w:bidi="ar-SA"/>
        </w:rPr>
        <w:t>s our family</w:t>
      </w:r>
      <w:r w:rsidR="00500462">
        <w:rPr>
          <w:rFonts w:eastAsia="Times New Roman" w:cs="Times New Roman"/>
          <w:sz w:val="24"/>
          <w:szCs w:val="24"/>
          <w:lang w:bidi="ar-SA"/>
        </w:rPr>
        <w:t xml:space="preserve">, finances, career, </w:t>
      </w:r>
      <w:r w:rsidR="006A1153">
        <w:rPr>
          <w:rFonts w:eastAsia="Times New Roman" w:cs="Times New Roman"/>
          <w:sz w:val="24"/>
          <w:szCs w:val="24"/>
          <w:lang w:bidi="ar-SA"/>
        </w:rPr>
        <w:t>health</w:t>
      </w:r>
      <w:r w:rsidR="00500462">
        <w:rPr>
          <w:rFonts w:eastAsia="Times New Roman" w:cs="Times New Roman"/>
          <w:sz w:val="24"/>
          <w:szCs w:val="24"/>
          <w:lang w:bidi="ar-SA"/>
        </w:rPr>
        <w:t xml:space="preserve"> or our church</w:t>
      </w:r>
      <w:r w:rsidR="006A1153">
        <w:rPr>
          <w:rFonts w:eastAsia="Times New Roman" w:cs="Times New Roman"/>
          <w:sz w:val="24"/>
          <w:szCs w:val="24"/>
          <w:lang w:bidi="ar-SA"/>
        </w:rPr>
        <w:t xml:space="preserve">, we can rely on the Good Shepherd to care for us because he is everything we need. </w:t>
      </w:r>
      <w:r w:rsidR="005864AD">
        <w:rPr>
          <w:rFonts w:eastAsia="Times New Roman" w:cs="Times New Roman"/>
          <w:sz w:val="24"/>
          <w:szCs w:val="24"/>
          <w:lang w:bidi="ar-SA"/>
        </w:rPr>
        <w:t>And what peace is</w:t>
      </w:r>
      <w:r w:rsidR="00392563">
        <w:rPr>
          <w:rFonts w:eastAsia="Times New Roman" w:cs="Times New Roman"/>
          <w:sz w:val="24"/>
          <w:szCs w:val="24"/>
          <w:lang w:bidi="ar-SA"/>
        </w:rPr>
        <w:t xml:space="preserve"> ours when we cease our frantic, anxiety filled lives and rest in the arms of the Good Shepherd. Then, we can take a deep breath, pray, and say, </w:t>
      </w:r>
      <w:r w:rsidR="00392563">
        <w:rPr>
          <w:rFonts w:eastAsia="Times New Roman" w:cs="Times New Roman"/>
          <w:i/>
          <w:sz w:val="24"/>
          <w:szCs w:val="24"/>
          <w:lang w:bidi="ar-SA"/>
        </w:rPr>
        <w:t>amen, so be it.</w:t>
      </w:r>
    </w:p>
    <w:p w14:paraId="13EDF0BC" w14:textId="719E4179" w:rsidR="00D026F5" w:rsidRDefault="00D026F5" w:rsidP="00E66A5F">
      <w:pPr>
        <w:spacing w:line="36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2. Travelling Mercies</w:t>
      </w:r>
      <w:r w:rsidR="009C52B9">
        <w:rPr>
          <w:b/>
          <w:sz w:val="24"/>
          <w:szCs w:val="24"/>
        </w:rPr>
        <w:t xml:space="preserve">: </w:t>
      </w:r>
      <w:r w:rsidR="009C52B9">
        <w:rPr>
          <w:b/>
          <w:i/>
          <w:sz w:val="24"/>
          <w:szCs w:val="24"/>
        </w:rPr>
        <w:t>He guides me along the right paths</w:t>
      </w:r>
    </w:p>
    <w:p w14:paraId="62BF892E" w14:textId="5293CD3C" w:rsidR="00500462" w:rsidRDefault="000D7C3E" w:rsidP="005004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77CC4">
        <w:rPr>
          <w:sz w:val="24"/>
          <w:szCs w:val="24"/>
        </w:rPr>
        <w:t xml:space="preserve">Being sheep in the flock of the Good Shepherd also means that we must be willing to </w:t>
      </w:r>
      <w:r w:rsidR="00277CC4">
        <w:rPr>
          <w:i/>
          <w:sz w:val="24"/>
          <w:szCs w:val="24"/>
        </w:rPr>
        <w:t xml:space="preserve">follow </w:t>
      </w:r>
      <w:r w:rsidR="003269A8">
        <w:rPr>
          <w:sz w:val="24"/>
          <w:szCs w:val="24"/>
        </w:rPr>
        <w:t>him</w:t>
      </w:r>
      <w:r w:rsidR="00C57910">
        <w:rPr>
          <w:sz w:val="24"/>
          <w:szCs w:val="24"/>
        </w:rPr>
        <w:t xml:space="preserve"> where he leads us</w:t>
      </w:r>
      <w:r w:rsidR="003269A8">
        <w:rPr>
          <w:sz w:val="24"/>
          <w:szCs w:val="24"/>
        </w:rPr>
        <w:t>. Commenting on this Psalm, John Calvin wrote that the sheep</w:t>
      </w:r>
      <w:r w:rsidR="003F166F">
        <w:rPr>
          <w:sz w:val="24"/>
          <w:szCs w:val="24"/>
        </w:rPr>
        <w:t xml:space="preserve"> in </w:t>
      </w:r>
      <w:r w:rsidR="003F166F">
        <w:rPr>
          <w:sz w:val="24"/>
          <w:szCs w:val="24"/>
        </w:rPr>
        <w:lastRenderedPageBreak/>
        <w:t>God’s flock</w:t>
      </w:r>
      <w:r w:rsidR="003269A8">
        <w:rPr>
          <w:sz w:val="24"/>
          <w:szCs w:val="24"/>
        </w:rPr>
        <w:t xml:space="preserve"> are those “who willingly abide in his sheepfold and surrender themselves to be governed by him” (Brueggemann, </w:t>
      </w:r>
      <w:r w:rsidR="003269A8">
        <w:rPr>
          <w:i/>
          <w:sz w:val="24"/>
          <w:szCs w:val="24"/>
        </w:rPr>
        <w:t xml:space="preserve">Psalms, </w:t>
      </w:r>
      <w:r w:rsidR="003269A8">
        <w:rPr>
          <w:sz w:val="24"/>
          <w:szCs w:val="24"/>
        </w:rPr>
        <w:t xml:space="preserve">p. 122). </w:t>
      </w:r>
      <w:r w:rsidR="001E5587">
        <w:rPr>
          <w:sz w:val="24"/>
          <w:szCs w:val="24"/>
        </w:rPr>
        <w:t>In order to follow the Good Shepherd the sh</w:t>
      </w:r>
      <w:r w:rsidR="00B3762D">
        <w:rPr>
          <w:sz w:val="24"/>
          <w:szCs w:val="24"/>
        </w:rPr>
        <w:t xml:space="preserve">eep must exercise trust in him and recognize his voice when he calls. </w:t>
      </w:r>
      <w:r w:rsidR="00500462">
        <w:rPr>
          <w:sz w:val="24"/>
          <w:szCs w:val="24"/>
        </w:rPr>
        <w:t xml:space="preserve">When </w:t>
      </w:r>
      <w:r w:rsidR="00B3762D">
        <w:rPr>
          <w:sz w:val="24"/>
          <w:szCs w:val="24"/>
        </w:rPr>
        <w:t xml:space="preserve">Jesus </w:t>
      </w:r>
      <w:r w:rsidR="00500462">
        <w:rPr>
          <w:sz w:val="24"/>
          <w:szCs w:val="24"/>
        </w:rPr>
        <w:t xml:space="preserve">taught about the Good Shepherd, he </w:t>
      </w:r>
      <w:r w:rsidR="00B3762D">
        <w:rPr>
          <w:sz w:val="24"/>
          <w:szCs w:val="24"/>
        </w:rPr>
        <w:t>said, “</w:t>
      </w:r>
      <w:r w:rsidR="00500462" w:rsidRPr="00500462">
        <w:rPr>
          <w:sz w:val="24"/>
          <w:szCs w:val="24"/>
        </w:rPr>
        <w:t>He</w:t>
      </w:r>
      <w:r w:rsidR="004C3170">
        <w:rPr>
          <w:sz w:val="24"/>
          <w:szCs w:val="24"/>
        </w:rPr>
        <w:t xml:space="preserve"> (the shepherd)</w:t>
      </w:r>
      <w:r w:rsidR="00500462" w:rsidRPr="00500462">
        <w:rPr>
          <w:sz w:val="24"/>
          <w:szCs w:val="24"/>
        </w:rPr>
        <w:t xml:space="preserve"> calls his own sheep by name and leads them out.</w:t>
      </w:r>
      <w:r w:rsidR="00500462" w:rsidRPr="00500462">
        <w:rPr>
          <w:b/>
          <w:bCs/>
          <w:sz w:val="24"/>
          <w:szCs w:val="24"/>
          <w:vertAlign w:val="superscript"/>
        </w:rPr>
        <w:t> </w:t>
      </w:r>
      <w:r w:rsidR="00500462" w:rsidRPr="00500462">
        <w:rPr>
          <w:sz w:val="24"/>
          <w:szCs w:val="24"/>
        </w:rPr>
        <w:t xml:space="preserve">When he has brought out all his own, he goes on ahead of them, and </w:t>
      </w:r>
      <w:r w:rsidR="00500462" w:rsidRPr="004C3170">
        <w:rPr>
          <w:i/>
          <w:sz w:val="24"/>
          <w:szCs w:val="24"/>
        </w:rPr>
        <w:t>his sheep follow him because they know his voice</w:t>
      </w:r>
      <w:r w:rsidR="004C3170">
        <w:rPr>
          <w:sz w:val="24"/>
          <w:szCs w:val="24"/>
        </w:rPr>
        <w:t>” (John 10:</w:t>
      </w:r>
      <w:r w:rsidR="00843584">
        <w:rPr>
          <w:sz w:val="24"/>
          <w:szCs w:val="24"/>
        </w:rPr>
        <w:t xml:space="preserve">3-4). </w:t>
      </w:r>
    </w:p>
    <w:p w14:paraId="2E9DEF09" w14:textId="1E5DB27C" w:rsidR="007D3BA9" w:rsidRDefault="00657BDE" w:rsidP="007D3B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551E2">
        <w:rPr>
          <w:sz w:val="24"/>
          <w:szCs w:val="24"/>
        </w:rPr>
        <w:t xml:space="preserve">Our Lord, our Shepherd guides us along the </w:t>
      </w:r>
      <w:r w:rsidR="00E551E2" w:rsidRPr="00E551E2">
        <w:rPr>
          <w:i/>
          <w:sz w:val="24"/>
          <w:szCs w:val="24"/>
        </w:rPr>
        <w:t>right paths</w:t>
      </w:r>
      <w:r w:rsidR="00E551E2">
        <w:rPr>
          <w:sz w:val="24"/>
          <w:szCs w:val="24"/>
        </w:rPr>
        <w:t xml:space="preserve"> (Ps 23:3). </w:t>
      </w:r>
      <w:r w:rsidR="007D3BA9">
        <w:rPr>
          <w:sz w:val="24"/>
          <w:szCs w:val="24"/>
        </w:rPr>
        <w:t>But those right paths are not without their difficulties; real danger exists even on the path</w:t>
      </w:r>
      <w:r w:rsidR="00510A85">
        <w:rPr>
          <w:sz w:val="24"/>
          <w:szCs w:val="24"/>
        </w:rPr>
        <w:t>way</w:t>
      </w:r>
      <w:r w:rsidR="007D3BA9">
        <w:rPr>
          <w:sz w:val="24"/>
          <w:szCs w:val="24"/>
        </w:rPr>
        <w:t xml:space="preserve"> where the Good Shepherd leads. The Psalmist writes, “</w:t>
      </w:r>
      <w:r w:rsidR="007D3BA9" w:rsidRPr="007D3BA9">
        <w:rPr>
          <w:sz w:val="24"/>
          <w:szCs w:val="24"/>
        </w:rPr>
        <w:t>Even when I walk</w:t>
      </w:r>
      <w:r w:rsidR="007D3BA9">
        <w:rPr>
          <w:sz w:val="24"/>
          <w:szCs w:val="24"/>
        </w:rPr>
        <w:t xml:space="preserve"> </w:t>
      </w:r>
      <w:r w:rsidR="007D3BA9" w:rsidRPr="007D3BA9">
        <w:rPr>
          <w:sz w:val="24"/>
          <w:szCs w:val="24"/>
        </w:rPr>
        <w:t xml:space="preserve">through the </w:t>
      </w:r>
      <w:r w:rsidR="007D3BA9" w:rsidRPr="00510A85">
        <w:rPr>
          <w:i/>
          <w:sz w:val="24"/>
          <w:szCs w:val="24"/>
        </w:rPr>
        <w:t>darkest valley</w:t>
      </w:r>
      <w:r w:rsidR="007D3BA9" w:rsidRPr="007D3BA9">
        <w:rPr>
          <w:sz w:val="24"/>
          <w:szCs w:val="24"/>
        </w:rPr>
        <w:t>,</w:t>
      </w:r>
      <w:r w:rsidR="007D3BA9">
        <w:rPr>
          <w:sz w:val="24"/>
          <w:szCs w:val="24"/>
        </w:rPr>
        <w:t xml:space="preserve"> </w:t>
      </w:r>
      <w:r w:rsidR="007D3BA9" w:rsidRPr="007D3BA9">
        <w:rPr>
          <w:sz w:val="24"/>
          <w:szCs w:val="24"/>
        </w:rPr>
        <w:t>I will not be afraid,</w:t>
      </w:r>
      <w:r w:rsidR="007D3BA9">
        <w:rPr>
          <w:sz w:val="24"/>
          <w:szCs w:val="24"/>
        </w:rPr>
        <w:t xml:space="preserve"> for you are close beside me” (Ps 23:4). </w:t>
      </w:r>
      <w:r w:rsidR="00801B08">
        <w:rPr>
          <w:sz w:val="24"/>
          <w:szCs w:val="24"/>
        </w:rPr>
        <w:t>As the sheep make their perilous trek through</w:t>
      </w:r>
      <w:r w:rsidR="00510A85">
        <w:rPr>
          <w:sz w:val="24"/>
          <w:szCs w:val="24"/>
        </w:rPr>
        <w:t xml:space="preserve"> the narrow ravines and the</w:t>
      </w:r>
      <w:r w:rsidR="00801B08">
        <w:rPr>
          <w:sz w:val="24"/>
          <w:szCs w:val="24"/>
        </w:rPr>
        <w:t xml:space="preserve"> </w:t>
      </w:r>
      <w:r w:rsidR="003959A5" w:rsidRPr="003959A5">
        <w:rPr>
          <w:sz w:val="24"/>
          <w:szCs w:val="24"/>
        </w:rPr>
        <w:t>gloomy</w:t>
      </w:r>
      <w:r w:rsidR="003959A5">
        <w:rPr>
          <w:sz w:val="24"/>
          <w:szCs w:val="24"/>
        </w:rPr>
        <w:t xml:space="preserve"> valleys, they </w:t>
      </w:r>
      <w:r w:rsidR="00510A85">
        <w:rPr>
          <w:sz w:val="24"/>
          <w:szCs w:val="24"/>
        </w:rPr>
        <w:t xml:space="preserve">aren’t fearful, because the Good Shepherd is </w:t>
      </w:r>
      <w:r w:rsidR="00510A85">
        <w:rPr>
          <w:i/>
          <w:sz w:val="24"/>
          <w:szCs w:val="24"/>
        </w:rPr>
        <w:t xml:space="preserve">with them. </w:t>
      </w:r>
      <w:r w:rsidR="004478D4">
        <w:rPr>
          <w:sz w:val="24"/>
          <w:szCs w:val="24"/>
        </w:rPr>
        <w:t xml:space="preserve">The idyllic green pastures and the quiet waters aren’t the only place where the Shepherd leads the sheep. The Psalmist’s </w:t>
      </w:r>
      <w:r w:rsidR="004478D4" w:rsidRPr="002A21AE">
        <w:rPr>
          <w:sz w:val="24"/>
          <w:szCs w:val="24"/>
        </w:rPr>
        <w:t>trust</w:t>
      </w:r>
      <w:r w:rsidR="004478D4">
        <w:rPr>
          <w:sz w:val="24"/>
          <w:szCs w:val="24"/>
        </w:rPr>
        <w:t xml:space="preserve"> in God was bor</w:t>
      </w:r>
      <w:r w:rsidR="005F650E">
        <w:rPr>
          <w:sz w:val="24"/>
          <w:szCs w:val="24"/>
        </w:rPr>
        <w:t>ne out of real life experiences.</w:t>
      </w:r>
      <w:r w:rsidR="004478D4">
        <w:rPr>
          <w:sz w:val="24"/>
          <w:szCs w:val="24"/>
        </w:rPr>
        <w:t xml:space="preserve"> It is in those darkest valleys where we learn to </w:t>
      </w:r>
      <w:r w:rsidR="004478D4" w:rsidRPr="004478D4">
        <w:rPr>
          <w:i/>
          <w:sz w:val="24"/>
          <w:szCs w:val="24"/>
        </w:rPr>
        <w:t>trust</w:t>
      </w:r>
      <w:r w:rsidR="004478D4">
        <w:rPr>
          <w:sz w:val="24"/>
          <w:szCs w:val="24"/>
        </w:rPr>
        <w:t xml:space="preserve"> the Good Shepherd</w:t>
      </w:r>
      <w:r w:rsidR="0007329F">
        <w:rPr>
          <w:sz w:val="24"/>
          <w:szCs w:val="24"/>
        </w:rPr>
        <w:t>; where we learn to place our lives completely in his hands.</w:t>
      </w:r>
    </w:p>
    <w:p w14:paraId="175FE01C" w14:textId="1979C3CF" w:rsidR="0007329F" w:rsidRDefault="0007329F" w:rsidP="007D3B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After the terrible events</w:t>
      </w:r>
      <w:r w:rsidR="00EB3617">
        <w:rPr>
          <w:sz w:val="24"/>
          <w:szCs w:val="24"/>
        </w:rPr>
        <w:t xml:space="preserve"> of this week, we don’t feel as</w:t>
      </w:r>
      <w:r>
        <w:rPr>
          <w:sz w:val="24"/>
          <w:szCs w:val="24"/>
        </w:rPr>
        <w:t xml:space="preserve"> safe</w:t>
      </w:r>
      <w:r w:rsidR="00EB3617">
        <w:rPr>
          <w:sz w:val="24"/>
          <w:szCs w:val="24"/>
        </w:rPr>
        <w:t xml:space="preserve"> as we once did</w:t>
      </w:r>
      <w:r>
        <w:rPr>
          <w:sz w:val="24"/>
          <w:szCs w:val="24"/>
        </w:rPr>
        <w:t xml:space="preserve"> in our city. Collectively, we are</w:t>
      </w:r>
      <w:r w:rsidR="0021676B">
        <w:rPr>
          <w:sz w:val="24"/>
          <w:szCs w:val="24"/>
        </w:rPr>
        <w:t xml:space="preserve"> walking through a dark valley as the realities of violence are shattering our security. When even enjoying a coffee or an ice cream in Greek town </w:t>
      </w:r>
      <w:r w:rsidR="00EB3617">
        <w:rPr>
          <w:sz w:val="24"/>
          <w:szCs w:val="24"/>
        </w:rPr>
        <w:t xml:space="preserve">is no longer considered a safe activity. </w:t>
      </w:r>
      <w:r w:rsidR="00724833">
        <w:rPr>
          <w:sz w:val="24"/>
          <w:szCs w:val="24"/>
        </w:rPr>
        <w:t xml:space="preserve">I wish I had some wise words to ease our fears and to make the darkness go away. </w:t>
      </w:r>
      <w:r w:rsidR="00636FF1">
        <w:rPr>
          <w:sz w:val="24"/>
          <w:szCs w:val="24"/>
        </w:rPr>
        <w:t xml:space="preserve">Perhaps the best thing that I can say is the Good Shepherd is with us and even in darkest of valleys we need not be </w:t>
      </w:r>
      <w:r w:rsidR="00E36F8B">
        <w:rPr>
          <w:sz w:val="24"/>
          <w:szCs w:val="24"/>
        </w:rPr>
        <w:t xml:space="preserve">cowering in fear. </w:t>
      </w:r>
      <w:r w:rsidR="00D15DB2">
        <w:rPr>
          <w:sz w:val="24"/>
          <w:szCs w:val="24"/>
        </w:rPr>
        <w:t>The Good Shepher</w:t>
      </w:r>
      <w:r w:rsidR="0097293D">
        <w:rPr>
          <w:sz w:val="24"/>
          <w:szCs w:val="24"/>
        </w:rPr>
        <w:t xml:space="preserve">d is with us and he protects us. He swings his club to ward off the wild animals that threaten us; he gently wields </w:t>
      </w:r>
      <w:r w:rsidR="005511B1">
        <w:rPr>
          <w:sz w:val="24"/>
          <w:szCs w:val="24"/>
        </w:rPr>
        <w:t>his shepherd’s staff to keep his</w:t>
      </w:r>
      <w:r w:rsidR="0097293D">
        <w:rPr>
          <w:sz w:val="24"/>
          <w:szCs w:val="24"/>
        </w:rPr>
        <w:t xml:space="preserve"> shee</w:t>
      </w:r>
      <w:r w:rsidR="004E3108">
        <w:rPr>
          <w:sz w:val="24"/>
          <w:szCs w:val="24"/>
        </w:rPr>
        <w:t>p from wandering toward danger (Ps 23:4).</w:t>
      </w:r>
    </w:p>
    <w:p w14:paraId="2AD64610" w14:textId="1712284C" w:rsidR="00055AFF" w:rsidRPr="005D0036" w:rsidRDefault="00055AFF" w:rsidP="007D3BA9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ab/>
        <w:t>Tomorrow S</w:t>
      </w:r>
      <w:r w:rsidR="00ED3A6D">
        <w:rPr>
          <w:sz w:val="24"/>
          <w:szCs w:val="24"/>
        </w:rPr>
        <w:t>herri and I are departing for</w:t>
      </w:r>
      <w:r w:rsidR="00E80594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vacation</w:t>
      </w:r>
      <w:r w:rsidR="00E80594">
        <w:rPr>
          <w:sz w:val="24"/>
          <w:szCs w:val="24"/>
        </w:rPr>
        <w:t xml:space="preserve"> to Greece for two weeks</w:t>
      </w:r>
      <w:r>
        <w:rPr>
          <w:sz w:val="24"/>
          <w:szCs w:val="24"/>
        </w:rPr>
        <w:t xml:space="preserve">. Travelling always </w:t>
      </w:r>
      <w:r w:rsidR="00E80594">
        <w:rPr>
          <w:sz w:val="24"/>
          <w:szCs w:val="24"/>
        </w:rPr>
        <w:t xml:space="preserve">gives </w:t>
      </w:r>
      <w:r w:rsidR="00ED3A6D">
        <w:rPr>
          <w:sz w:val="24"/>
          <w:szCs w:val="24"/>
        </w:rPr>
        <w:t xml:space="preserve">me a set of mixed emotions. On the one hand I’m excited about all the things I’m going to experience, but I’m also anxious about all </w:t>
      </w:r>
      <w:r w:rsidR="00071004">
        <w:rPr>
          <w:sz w:val="24"/>
          <w:szCs w:val="24"/>
        </w:rPr>
        <w:t xml:space="preserve">the </w:t>
      </w:r>
      <w:r w:rsidR="00146BA0">
        <w:rPr>
          <w:sz w:val="24"/>
          <w:szCs w:val="24"/>
        </w:rPr>
        <w:t xml:space="preserve">travel-related </w:t>
      </w:r>
      <w:r w:rsidR="007051F1" w:rsidRPr="007051F1">
        <w:rPr>
          <w:sz w:val="24"/>
          <w:szCs w:val="24"/>
        </w:rPr>
        <w:t>glitches</w:t>
      </w:r>
      <w:r w:rsidR="007051F1">
        <w:rPr>
          <w:sz w:val="24"/>
          <w:szCs w:val="24"/>
        </w:rPr>
        <w:t xml:space="preserve"> that could emerge. </w:t>
      </w:r>
      <w:r w:rsidR="005D0036">
        <w:rPr>
          <w:sz w:val="24"/>
          <w:szCs w:val="24"/>
        </w:rPr>
        <w:t xml:space="preserve">This week </w:t>
      </w:r>
      <w:r w:rsidR="00F27A86">
        <w:rPr>
          <w:sz w:val="24"/>
          <w:szCs w:val="24"/>
        </w:rPr>
        <w:t xml:space="preserve">I read these very helpful words in Anne </w:t>
      </w:r>
      <w:proofErr w:type="spellStart"/>
      <w:r w:rsidR="00F27A86">
        <w:rPr>
          <w:sz w:val="24"/>
          <w:szCs w:val="24"/>
        </w:rPr>
        <w:t>Lamott’s</w:t>
      </w:r>
      <w:proofErr w:type="spellEnd"/>
      <w:r w:rsidR="00F27A86">
        <w:rPr>
          <w:sz w:val="24"/>
          <w:szCs w:val="24"/>
        </w:rPr>
        <w:t xml:space="preserve"> </w:t>
      </w:r>
      <w:r w:rsidR="00F20D25">
        <w:rPr>
          <w:sz w:val="24"/>
          <w:szCs w:val="24"/>
        </w:rPr>
        <w:t xml:space="preserve">book on prayer, “Once when I was about to fly to the other side of the world and asked my church for prayers, my </w:t>
      </w:r>
      <w:r w:rsidR="00F20D25">
        <w:rPr>
          <w:sz w:val="24"/>
          <w:szCs w:val="24"/>
        </w:rPr>
        <w:lastRenderedPageBreak/>
        <w:t xml:space="preserve">pastor said, ‘By the time you get on a plane, it’s too late for </w:t>
      </w:r>
      <w:proofErr w:type="spellStart"/>
      <w:r w:rsidR="00F20D25">
        <w:rPr>
          <w:sz w:val="24"/>
          <w:szCs w:val="24"/>
        </w:rPr>
        <w:t>beggy</w:t>
      </w:r>
      <w:proofErr w:type="spellEnd"/>
      <w:r w:rsidR="00F20D25">
        <w:rPr>
          <w:sz w:val="24"/>
          <w:szCs w:val="24"/>
        </w:rPr>
        <w:t xml:space="preserve"> prayers. It’s time for </w:t>
      </w:r>
      <w:r w:rsidR="00F20D25" w:rsidRPr="00F27A86">
        <w:rPr>
          <w:i/>
          <w:sz w:val="24"/>
          <w:szCs w:val="24"/>
        </w:rPr>
        <w:t>trust</w:t>
      </w:r>
      <w:r w:rsidR="00F20D25">
        <w:rPr>
          <w:sz w:val="24"/>
          <w:szCs w:val="24"/>
        </w:rPr>
        <w:t xml:space="preserve"> and </w:t>
      </w:r>
      <w:r w:rsidR="00F20D25" w:rsidRPr="00F27A86">
        <w:rPr>
          <w:i/>
          <w:sz w:val="24"/>
          <w:szCs w:val="24"/>
        </w:rPr>
        <w:t>surrender’</w:t>
      </w:r>
      <w:r w:rsidR="00F20D25">
        <w:rPr>
          <w:sz w:val="24"/>
          <w:szCs w:val="24"/>
        </w:rPr>
        <w:t>” (</w:t>
      </w:r>
      <w:r w:rsidR="00F20D25">
        <w:rPr>
          <w:i/>
          <w:sz w:val="24"/>
          <w:szCs w:val="24"/>
        </w:rPr>
        <w:t xml:space="preserve">Help, Thanks, Wow, </w:t>
      </w:r>
      <w:r w:rsidR="00F20D25">
        <w:rPr>
          <w:sz w:val="24"/>
          <w:szCs w:val="24"/>
        </w:rPr>
        <w:t xml:space="preserve">p. 55). </w:t>
      </w:r>
      <w:r w:rsidR="00B94FED">
        <w:rPr>
          <w:i/>
          <w:sz w:val="24"/>
          <w:szCs w:val="24"/>
        </w:rPr>
        <w:t>It’s time for t</w:t>
      </w:r>
      <w:r w:rsidR="00397435">
        <w:rPr>
          <w:i/>
          <w:sz w:val="24"/>
          <w:szCs w:val="24"/>
        </w:rPr>
        <w:t xml:space="preserve">rust </w:t>
      </w:r>
      <w:r w:rsidR="00397435">
        <w:rPr>
          <w:sz w:val="24"/>
          <w:szCs w:val="24"/>
        </w:rPr>
        <w:t xml:space="preserve">and </w:t>
      </w:r>
      <w:r w:rsidR="00397435">
        <w:rPr>
          <w:i/>
          <w:sz w:val="24"/>
          <w:szCs w:val="24"/>
        </w:rPr>
        <w:t xml:space="preserve">surrender! </w:t>
      </w:r>
      <w:r w:rsidR="004B5ACE">
        <w:rPr>
          <w:sz w:val="24"/>
          <w:szCs w:val="24"/>
        </w:rPr>
        <w:t xml:space="preserve">I’ll remember that tomorrow as I stand in line at the airport and go through security checkpoints. </w:t>
      </w:r>
      <w:r w:rsidR="00075707">
        <w:rPr>
          <w:sz w:val="24"/>
          <w:szCs w:val="24"/>
        </w:rPr>
        <w:t>I’ll remember that when the plane takes of</w:t>
      </w:r>
      <w:r w:rsidR="005D0036">
        <w:rPr>
          <w:sz w:val="24"/>
          <w:szCs w:val="24"/>
        </w:rPr>
        <w:t xml:space="preserve">f and lands. I’ll remember that as I experience all the potential perils of travelling abroad. But I’ll also remember that when I’m watching the sunset glowing on the ocean. </w:t>
      </w:r>
      <w:r w:rsidR="005D0036">
        <w:rPr>
          <w:i/>
          <w:sz w:val="24"/>
          <w:szCs w:val="24"/>
        </w:rPr>
        <w:t xml:space="preserve">Trust </w:t>
      </w:r>
      <w:r w:rsidR="005D0036">
        <w:rPr>
          <w:sz w:val="24"/>
          <w:szCs w:val="24"/>
        </w:rPr>
        <w:t xml:space="preserve">and </w:t>
      </w:r>
      <w:r w:rsidR="005D0036">
        <w:rPr>
          <w:i/>
          <w:sz w:val="24"/>
          <w:szCs w:val="24"/>
        </w:rPr>
        <w:t>surrender.</w:t>
      </w:r>
    </w:p>
    <w:p w14:paraId="662B5C9D" w14:textId="27CDABBF" w:rsidR="006D5324" w:rsidRDefault="005D0036" w:rsidP="00E66A5F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Life is a lot like travelling. We wake up every morning thankful for another day, but soon the stuff of life </w:t>
      </w:r>
      <w:r w:rsidR="00291E47">
        <w:rPr>
          <w:sz w:val="24"/>
          <w:szCs w:val="24"/>
        </w:rPr>
        <w:t>come</w:t>
      </w:r>
      <w:r w:rsidR="00B57BDC">
        <w:rPr>
          <w:sz w:val="24"/>
          <w:szCs w:val="24"/>
        </w:rPr>
        <w:t>s</w:t>
      </w:r>
      <w:r w:rsidR="00291E47">
        <w:rPr>
          <w:sz w:val="24"/>
          <w:szCs w:val="24"/>
        </w:rPr>
        <w:t xml:space="preserve"> crashing in on us and we feel overwhelmed. </w:t>
      </w:r>
      <w:r w:rsidR="005F0F34">
        <w:rPr>
          <w:sz w:val="24"/>
          <w:szCs w:val="24"/>
        </w:rPr>
        <w:t xml:space="preserve">In </w:t>
      </w:r>
      <w:r w:rsidR="00BD67BE">
        <w:rPr>
          <w:sz w:val="24"/>
          <w:szCs w:val="24"/>
        </w:rPr>
        <w:t>green pastures or</w:t>
      </w:r>
      <w:r w:rsidR="005F0F34">
        <w:rPr>
          <w:sz w:val="24"/>
          <w:szCs w:val="24"/>
        </w:rPr>
        <w:t xml:space="preserve"> dark valleys, know that the Good Shepherd is with you. Trust and surrender. Take a deep breath, pray, and say, </w:t>
      </w:r>
      <w:r w:rsidR="005F0F34">
        <w:rPr>
          <w:i/>
          <w:sz w:val="24"/>
          <w:szCs w:val="24"/>
        </w:rPr>
        <w:t xml:space="preserve">amen, so be it. </w:t>
      </w:r>
    </w:p>
    <w:p w14:paraId="6D9168E5" w14:textId="288CE155" w:rsidR="00D026F5" w:rsidRPr="006D5324" w:rsidRDefault="00D026F5" w:rsidP="00E66A5F">
      <w:pPr>
        <w:spacing w:line="36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3. At the Lord’s Table</w:t>
      </w:r>
      <w:r w:rsidR="009C52B9">
        <w:rPr>
          <w:b/>
          <w:sz w:val="24"/>
          <w:szCs w:val="24"/>
        </w:rPr>
        <w:t xml:space="preserve">: </w:t>
      </w:r>
      <w:r w:rsidR="009C52B9">
        <w:rPr>
          <w:b/>
          <w:i/>
          <w:sz w:val="24"/>
          <w:szCs w:val="24"/>
        </w:rPr>
        <w:t>You prepare a table</w:t>
      </w:r>
    </w:p>
    <w:p w14:paraId="6AB1B5B9" w14:textId="792D094D" w:rsidR="001B4CCC" w:rsidRDefault="00FD7F3A" w:rsidP="00E66A5F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160186">
        <w:rPr>
          <w:sz w:val="24"/>
          <w:szCs w:val="24"/>
        </w:rPr>
        <w:t>At the end of our</w:t>
      </w:r>
      <w:r w:rsidR="005511B1">
        <w:rPr>
          <w:sz w:val="24"/>
          <w:szCs w:val="24"/>
        </w:rPr>
        <w:t xml:space="preserve"> journey, through green pastures and dark valleys, the Lord </w:t>
      </w:r>
      <w:r w:rsidR="00812277">
        <w:rPr>
          <w:sz w:val="24"/>
          <w:szCs w:val="24"/>
        </w:rPr>
        <w:t>provides a sumptuous feast</w:t>
      </w:r>
      <w:r w:rsidR="005511B1">
        <w:rPr>
          <w:sz w:val="24"/>
          <w:szCs w:val="24"/>
        </w:rPr>
        <w:t xml:space="preserve"> for us</w:t>
      </w:r>
      <w:r w:rsidR="009E4B83">
        <w:rPr>
          <w:sz w:val="24"/>
          <w:szCs w:val="24"/>
        </w:rPr>
        <w:t xml:space="preserve"> (Ps 23:5)</w:t>
      </w:r>
      <w:r w:rsidR="005511B1">
        <w:rPr>
          <w:sz w:val="24"/>
          <w:szCs w:val="24"/>
        </w:rPr>
        <w:t xml:space="preserve">. </w:t>
      </w:r>
      <w:r w:rsidR="00C943C5">
        <w:rPr>
          <w:sz w:val="24"/>
          <w:szCs w:val="24"/>
        </w:rPr>
        <w:t xml:space="preserve">He holds a banquet in our honour </w:t>
      </w:r>
      <w:r w:rsidR="001D05B9">
        <w:rPr>
          <w:sz w:val="24"/>
          <w:szCs w:val="24"/>
        </w:rPr>
        <w:t xml:space="preserve">and feeds us a six-course meal. </w:t>
      </w:r>
      <w:r w:rsidR="009E4B83">
        <w:rPr>
          <w:sz w:val="24"/>
          <w:szCs w:val="24"/>
        </w:rPr>
        <w:t xml:space="preserve">Even though danger still lurks in the shadows, the Lord prepares the </w:t>
      </w:r>
      <w:r w:rsidR="00F86EF6">
        <w:rPr>
          <w:sz w:val="24"/>
          <w:szCs w:val="24"/>
        </w:rPr>
        <w:t>feast</w:t>
      </w:r>
      <w:r w:rsidR="009E4B83">
        <w:rPr>
          <w:sz w:val="24"/>
          <w:szCs w:val="24"/>
        </w:rPr>
        <w:t xml:space="preserve"> in hostile territory, “in the presence of my enemies.” </w:t>
      </w:r>
      <w:r w:rsidR="00F86EF6">
        <w:rPr>
          <w:sz w:val="24"/>
          <w:szCs w:val="24"/>
        </w:rPr>
        <w:t>Before the meal, our G</w:t>
      </w:r>
      <w:r w:rsidR="009E4B83">
        <w:rPr>
          <w:sz w:val="24"/>
          <w:szCs w:val="24"/>
        </w:rPr>
        <w:t>r</w:t>
      </w:r>
      <w:r w:rsidR="00F86EF6">
        <w:rPr>
          <w:sz w:val="24"/>
          <w:szCs w:val="24"/>
        </w:rPr>
        <w:t>acious H</w:t>
      </w:r>
      <w:r w:rsidR="009E4B83">
        <w:rPr>
          <w:sz w:val="24"/>
          <w:szCs w:val="24"/>
        </w:rPr>
        <w:t xml:space="preserve">ost anoints us with oil, healing the wounds that we’ve acquired from our dangerous travels. </w:t>
      </w:r>
      <w:r w:rsidR="00F86EF6">
        <w:rPr>
          <w:sz w:val="24"/>
          <w:szCs w:val="24"/>
        </w:rPr>
        <w:t>He fills our cup to the brim, symbolizing</w:t>
      </w:r>
      <w:r w:rsidR="009E4B83">
        <w:rPr>
          <w:sz w:val="24"/>
          <w:szCs w:val="24"/>
        </w:rPr>
        <w:t xml:space="preserve"> </w:t>
      </w:r>
      <w:r w:rsidR="00F86EF6">
        <w:rPr>
          <w:sz w:val="24"/>
          <w:szCs w:val="24"/>
        </w:rPr>
        <w:t>his</w:t>
      </w:r>
      <w:r w:rsidR="009E4B83">
        <w:rPr>
          <w:sz w:val="24"/>
          <w:szCs w:val="24"/>
        </w:rPr>
        <w:t xml:space="preserve"> bountiful blessings. </w:t>
      </w:r>
      <w:r w:rsidR="00F86EF6">
        <w:rPr>
          <w:sz w:val="24"/>
          <w:szCs w:val="24"/>
        </w:rPr>
        <w:t xml:space="preserve">And as I sit back and enjoy the meal, </w:t>
      </w:r>
      <w:r w:rsidR="009270D4">
        <w:rPr>
          <w:sz w:val="24"/>
          <w:szCs w:val="24"/>
        </w:rPr>
        <w:t xml:space="preserve">I feel like I’ve finally come home, feasting in the house of the Lord and enjoying his presence. </w:t>
      </w:r>
      <w:r w:rsidR="00AF310C">
        <w:rPr>
          <w:sz w:val="24"/>
          <w:szCs w:val="24"/>
        </w:rPr>
        <w:t>Then,</w:t>
      </w:r>
      <w:r w:rsidR="00211441">
        <w:rPr>
          <w:sz w:val="24"/>
          <w:szCs w:val="24"/>
        </w:rPr>
        <w:t xml:space="preserve"> as</w:t>
      </w:r>
      <w:r w:rsidR="00AF310C">
        <w:rPr>
          <w:sz w:val="24"/>
          <w:szCs w:val="24"/>
        </w:rPr>
        <w:t xml:space="preserve"> I reflect on the journey, where</w:t>
      </w:r>
      <w:r w:rsidR="00C6282D">
        <w:rPr>
          <w:sz w:val="24"/>
          <w:szCs w:val="24"/>
        </w:rPr>
        <w:t xml:space="preserve"> I thought that i</w:t>
      </w:r>
      <w:r w:rsidR="00AF310C">
        <w:rPr>
          <w:sz w:val="24"/>
          <w:szCs w:val="24"/>
        </w:rPr>
        <w:t>t w</w:t>
      </w:r>
      <w:r w:rsidR="005134DE">
        <w:rPr>
          <w:sz w:val="24"/>
          <w:szCs w:val="24"/>
        </w:rPr>
        <w:t>as the enemy chasing me down,</w:t>
      </w:r>
      <w:bookmarkStart w:id="0" w:name="_GoBack"/>
      <w:bookmarkEnd w:id="0"/>
      <w:r w:rsidR="00C6282D">
        <w:rPr>
          <w:sz w:val="24"/>
          <w:szCs w:val="24"/>
        </w:rPr>
        <w:t xml:space="preserve"> I realize that it was God’s </w:t>
      </w:r>
      <w:r w:rsidR="00C6282D" w:rsidRPr="001B4CCC">
        <w:rPr>
          <w:i/>
          <w:sz w:val="24"/>
          <w:szCs w:val="24"/>
        </w:rPr>
        <w:t>goodness</w:t>
      </w:r>
      <w:r w:rsidR="00C6282D">
        <w:rPr>
          <w:sz w:val="24"/>
          <w:szCs w:val="24"/>
        </w:rPr>
        <w:t xml:space="preserve"> and </w:t>
      </w:r>
      <w:r w:rsidR="00C6282D" w:rsidRPr="001B4CCC">
        <w:rPr>
          <w:i/>
          <w:sz w:val="24"/>
          <w:szCs w:val="24"/>
        </w:rPr>
        <w:t>unfailing love</w:t>
      </w:r>
      <w:r w:rsidR="00C6282D">
        <w:rPr>
          <w:sz w:val="24"/>
          <w:szCs w:val="24"/>
        </w:rPr>
        <w:t xml:space="preserve"> that were pursuing me all the days of my life (Ps 23:6). </w:t>
      </w:r>
      <w:r w:rsidR="001B4CCC">
        <w:rPr>
          <w:sz w:val="24"/>
          <w:szCs w:val="24"/>
        </w:rPr>
        <w:t xml:space="preserve">At that moment, I take a deep breath, pray, and say, </w:t>
      </w:r>
      <w:r w:rsidR="001B4CCC">
        <w:rPr>
          <w:i/>
          <w:sz w:val="24"/>
          <w:szCs w:val="24"/>
        </w:rPr>
        <w:t>amen, so be it.</w:t>
      </w:r>
    </w:p>
    <w:p w14:paraId="0C97FE53" w14:textId="01B431A4" w:rsidR="004E0C61" w:rsidRPr="004E0C61" w:rsidRDefault="002F7748" w:rsidP="002F7748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 w:bidi="ar-SA"/>
        </w:rPr>
        <w:drawing>
          <wp:inline distT="0" distB="0" distL="0" distR="0" wp14:anchorId="78E11147" wp14:editId="6A482978">
            <wp:extent cx="1216152" cy="12192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_with_sheep_1024x1024_000f40e8-e672-4000-8125-a77694d48331_1024x10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1780F" w14:textId="4E07DF4B" w:rsidR="00FB46FC" w:rsidRPr="00F47C9F" w:rsidRDefault="00FB46FC" w:rsidP="00E66A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15DDF67" w14:textId="77777777" w:rsidR="00E66A5F" w:rsidRPr="00E66A5F" w:rsidRDefault="00E66A5F" w:rsidP="00E66A5F">
      <w:pPr>
        <w:spacing w:line="360" w:lineRule="auto"/>
        <w:rPr>
          <w:sz w:val="24"/>
          <w:szCs w:val="24"/>
        </w:rPr>
      </w:pPr>
    </w:p>
    <w:p w14:paraId="5798768D" w14:textId="0BFABC0F" w:rsidR="008523DC" w:rsidRPr="00E66A5F" w:rsidRDefault="008523DC" w:rsidP="000B26C0">
      <w:pPr>
        <w:spacing w:line="360" w:lineRule="auto"/>
        <w:rPr>
          <w:sz w:val="24"/>
          <w:szCs w:val="24"/>
        </w:rPr>
      </w:pPr>
    </w:p>
    <w:p w14:paraId="764F345B" w14:textId="77777777" w:rsidR="008523DC" w:rsidRDefault="008523DC" w:rsidP="000B26C0">
      <w:pPr>
        <w:spacing w:line="360" w:lineRule="auto"/>
        <w:rPr>
          <w:i/>
          <w:sz w:val="24"/>
          <w:szCs w:val="24"/>
        </w:rPr>
      </w:pPr>
    </w:p>
    <w:p w14:paraId="2E051309" w14:textId="13B80B5A" w:rsidR="00976971" w:rsidRPr="00976971" w:rsidRDefault="00976971" w:rsidP="000B26C0">
      <w:pPr>
        <w:spacing w:line="360" w:lineRule="auto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ab/>
      </w:r>
    </w:p>
    <w:p w14:paraId="6A157D7F" w14:textId="77777777" w:rsidR="000B26C0" w:rsidRDefault="000B26C0" w:rsidP="000B26C0">
      <w:pPr>
        <w:spacing w:line="360" w:lineRule="auto"/>
        <w:rPr>
          <w:b/>
          <w:bCs/>
          <w:sz w:val="24"/>
          <w:szCs w:val="24"/>
        </w:rPr>
      </w:pPr>
    </w:p>
    <w:p w14:paraId="798FC665" w14:textId="77777777" w:rsidR="000B26C0" w:rsidRPr="000B26C0" w:rsidRDefault="000B26C0" w:rsidP="000B26C0">
      <w:pPr>
        <w:spacing w:line="360" w:lineRule="auto"/>
        <w:rPr>
          <w:b/>
          <w:bCs/>
          <w:sz w:val="24"/>
          <w:szCs w:val="24"/>
        </w:rPr>
      </w:pPr>
    </w:p>
    <w:sectPr w:rsidR="000B26C0" w:rsidRPr="000B26C0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0F7C0" w14:textId="77777777" w:rsidR="00E64CF7" w:rsidRDefault="00E64CF7" w:rsidP="00E64CF7">
      <w:pPr>
        <w:spacing w:after="0" w:line="240" w:lineRule="auto"/>
      </w:pPr>
      <w:r>
        <w:separator/>
      </w:r>
    </w:p>
  </w:endnote>
  <w:endnote w:type="continuationSeparator" w:id="0">
    <w:p w14:paraId="46356ADB" w14:textId="77777777" w:rsidR="00E64CF7" w:rsidRDefault="00E64CF7" w:rsidP="00E6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F66DA" w14:textId="77777777" w:rsidR="00E64CF7" w:rsidRDefault="00E64CF7" w:rsidP="00FD0C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466D64" w14:textId="77777777" w:rsidR="00E64CF7" w:rsidRDefault="00E64CF7" w:rsidP="00E64CF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E38EF" w14:textId="77777777" w:rsidR="00E64CF7" w:rsidRDefault="00E64CF7" w:rsidP="00FD0C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34DE">
      <w:rPr>
        <w:rStyle w:val="PageNumber"/>
        <w:noProof/>
      </w:rPr>
      <w:t>5</w:t>
    </w:r>
    <w:r>
      <w:rPr>
        <w:rStyle w:val="PageNumber"/>
      </w:rPr>
      <w:fldChar w:fldCharType="end"/>
    </w:r>
  </w:p>
  <w:p w14:paraId="5AE2AAC5" w14:textId="77777777" w:rsidR="00E64CF7" w:rsidRDefault="00E64CF7" w:rsidP="00E64C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ADFD2" w14:textId="77777777" w:rsidR="00E64CF7" w:rsidRDefault="00E64CF7" w:rsidP="00E64CF7">
      <w:pPr>
        <w:spacing w:after="0" w:line="240" w:lineRule="auto"/>
      </w:pPr>
      <w:r>
        <w:separator/>
      </w:r>
    </w:p>
  </w:footnote>
  <w:footnote w:type="continuationSeparator" w:id="0">
    <w:p w14:paraId="316E8DDF" w14:textId="77777777" w:rsidR="00E64CF7" w:rsidRDefault="00E64CF7" w:rsidP="00E64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C0"/>
    <w:rsid w:val="00005FC8"/>
    <w:rsid w:val="00016392"/>
    <w:rsid w:val="00041A74"/>
    <w:rsid w:val="000426A4"/>
    <w:rsid w:val="000543C3"/>
    <w:rsid w:val="00055AFF"/>
    <w:rsid w:val="000569E5"/>
    <w:rsid w:val="00071004"/>
    <w:rsid w:val="0007329F"/>
    <w:rsid w:val="00075707"/>
    <w:rsid w:val="00097425"/>
    <w:rsid w:val="000A2E2C"/>
    <w:rsid w:val="000A5E6A"/>
    <w:rsid w:val="000B26C0"/>
    <w:rsid w:val="000B7F11"/>
    <w:rsid w:val="000D7C3E"/>
    <w:rsid w:val="00126F73"/>
    <w:rsid w:val="00140657"/>
    <w:rsid w:val="00146BA0"/>
    <w:rsid w:val="00160186"/>
    <w:rsid w:val="00167C44"/>
    <w:rsid w:val="0018326F"/>
    <w:rsid w:val="00184ED5"/>
    <w:rsid w:val="0018780D"/>
    <w:rsid w:val="001A1B74"/>
    <w:rsid w:val="001A63C1"/>
    <w:rsid w:val="001B4CCC"/>
    <w:rsid w:val="001D05B9"/>
    <w:rsid w:val="001D4493"/>
    <w:rsid w:val="001E466B"/>
    <w:rsid w:val="001E5587"/>
    <w:rsid w:val="00207C56"/>
    <w:rsid w:val="00211441"/>
    <w:rsid w:val="0021676B"/>
    <w:rsid w:val="00226932"/>
    <w:rsid w:val="00272B57"/>
    <w:rsid w:val="00277CC4"/>
    <w:rsid w:val="00281220"/>
    <w:rsid w:val="00291E47"/>
    <w:rsid w:val="002A21AE"/>
    <w:rsid w:val="002A7C00"/>
    <w:rsid w:val="002E1377"/>
    <w:rsid w:val="002E4BCE"/>
    <w:rsid w:val="002F7748"/>
    <w:rsid w:val="003269A8"/>
    <w:rsid w:val="0034125D"/>
    <w:rsid w:val="00392563"/>
    <w:rsid w:val="003959A5"/>
    <w:rsid w:val="00397435"/>
    <w:rsid w:val="003B4E98"/>
    <w:rsid w:val="003C4437"/>
    <w:rsid w:val="003C5627"/>
    <w:rsid w:val="003D2A54"/>
    <w:rsid w:val="003E6415"/>
    <w:rsid w:val="003F166F"/>
    <w:rsid w:val="003F6865"/>
    <w:rsid w:val="004049AC"/>
    <w:rsid w:val="00434975"/>
    <w:rsid w:val="00440C46"/>
    <w:rsid w:val="004427FB"/>
    <w:rsid w:val="00444FAF"/>
    <w:rsid w:val="004478D4"/>
    <w:rsid w:val="00457CE7"/>
    <w:rsid w:val="00465D05"/>
    <w:rsid w:val="004820A1"/>
    <w:rsid w:val="004B22A9"/>
    <w:rsid w:val="004B5ACE"/>
    <w:rsid w:val="004C2F50"/>
    <w:rsid w:val="004C3170"/>
    <w:rsid w:val="004D6F40"/>
    <w:rsid w:val="004E0C61"/>
    <w:rsid w:val="004E3108"/>
    <w:rsid w:val="004F0146"/>
    <w:rsid w:val="004F6473"/>
    <w:rsid w:val="00500462"/>
    <w:rsid w:val="00502CDB"/>
    <w:rsid w:val="00510A85"/>
    <w:rsid w:val="005134DE"/>
    <w:rsid w:val="00533C1B"/>
    <w:rsid w:val="00550579"/>
    <w:rsid w:val="005511B1"/>
    <w:rsid w:val="005534CB"/>
    <w:rsid w:val="005550A2"/>
    <w:rsid w:val="00562EB4"/>
    <w:rsid w:val="00571272"/>
    <w:rsid w:val="005728BC"/>
    <w:rsid w:val="0057444A"/>
    <w:rsid w:val="00581155"/>
    <w:rsid w:val="005864AD"/>
    <w:rsid w:val="005B2BB6"/>
    <w:rsid w:val="005D0036"/>
    <w:rsid w:val="005F0F34"/>
    <w:rsid w:val="005F650E"/>
    <w:rsid w:val="00601E00"/>
    <w:rsid w:val="006073ED"/>
    <w:rsid w:val="00632264"/>
    <w:rsid w:val="00636FF1"/>
    <w:rsid w:val="0064523B"/>
    <w:rsid w:val="00645CC8"/>
    <w:rsid w:val="0065015E"/>
    <w:rsid w:val="00657BDE"/>
    <w:rsid w:val="006740DB"/>
    <w:rsid w:val="006A1153"/>
    <w:rsid w:val="006A167C"/>
    <w:rsid w:val="006A44A3"/>
    <w:rsid w:val="006B19AF"/>
    <w:rsid w:val="006C1343"/>
    <w:rsid w:val="006D35EC"/>
    <w:rsid w:val="006D5324"/>
    <w:rsid w:val="006F536C"/>
    <w:rsid w:val="006F6AC5"/>
    <w:rsid w:val="007051F1"/>
    <w:rsid w:val="0071050B"/>
    <w:rsid w:val="00724833"/>
    <w:rsid w:val="007379E0"/>
    <w:rsid w:val="00743AEE"/>
    <w:rsid w:val="00755D09"/>
    <w:rsid w:val="0076127C"/>
    <w:rsid w:val="007662B3"/>
    <w:rsid w:val="00791E5E"/>
    <w:rsid w:val="007C7552"/>
    <w:rsid w:val="007D3BA9"/>
    <w:rsid w:val="00801B08"/>
    <w:rsid w:val="008060B8"/>
    <w:rsid w:val="0081137A"/>
    <w:rsid w:val="00812277"/>
    <w:rsid w:val="00843584"/>
    <w:rsid w:val="00851851"/>
    <w:rsid w:val="008523DC"/>
    <w:rsid w:val="00865F11"/>
    <w:rsid w:val="00870A51"/>
    <w:rsid w:val="008810B7"/>
    <w:rsid w:val="00883EFE"/>
    <w:rsid w:val="008D0E99"/>
    <w:rsid w:val="008E0C5C"/>
    <w:rsid w:val="00913164"/>
    <w:rsid w:val="0092175F"/>
    <w:rsid w:val="009270D4"/>
    <w:rsid w:val="009352F3"/>
    <w:rsid w:val="00956B82"/>
    <w:rsid w:val="0097293D"/>
    <w:rsid w:val="00976971"/>
    <w:rsid w:val="009A347D"/>
    <w:rsid w:val="009C0B13"/>
    <w:rsid w:val="009C52B9"/>
    <w:rsid w:val="009D7E5A"/>
    <w:rsid w:val="009E4B83"/>
    <w:rsid w:val="00A20D97"/>
    <w:rsid w:val="00A54EEC"/>
    <w:rsid w:val="00A55A6D"/>
    <w:rsid w:val="00A84242"/>
    <w:rsid w:val="00AA1527"/>
    <w:rsid w:val="00AB639C"/>
    <w:rsid w:val="00AC6C84"/>
    <w:rsid w:val="00AF248A"/>
    <w:rsid w:val="00AF310C"/>
    <w:rsid w:val="00B00152"/>
    <w:rsid w:val="00B04AC0"/>
    <w:rsid w:val="00B3580D"/>
    <w:rsid w:val="00B3762D"/>
    <w:rsid w:val="00B431D1"/>
    <w:rsid w:val="00B57BDC"/>
    <w:rsid w:val="00B849D6"/>
    <w:rsid w:val="00B94FED"/>
    <w:rsid w:val="00BA0A90"/>
    <w:rsid w:val="00BB6261"/>
    <w:rsid w:val="00BD67BE"/>
    <w:rsid w:val="00BF3809"/>
    <w:rsid w:val="00C159B6"/>
    <w:rsid w:val="00C15DF3"/>
    <w:rsid w:val="00C53200"/>
    <w:rsid w:val="00C557C0"/>
    <w:rsid w:val="00C57910"/>
    <w:rsid w:val="00C6282D"/>
    <w:rsid w:val="00C943C5"/>
    <w:rsid w:val="00D026F5"/>
    <w:rsid w:val="00D15DB2"/>
    <w:rsid w:val="00D32029"/>
    <w:rsid w:val="00D41313"/>
    <w:rsid w:val="00D44744"/>
    <w:rsid w:val="00E03D8B"/>
    <w:rsid w:val="00E05E89"/>
    <w:rsid w:val="00E36F8B"/>
    <w:rsid w:val="00E47B25"/>
    <w:rsid w:val="00E551E2"/>
    <w:rsid w:val="00E5577A"/>
    <w:rsid w:val="00E64CF7"/>
    <w:rsid w:val="00E66A5F"/>
    <w:rsid w:val="00E74267"/>
    <w:rsid w:val="00E80594"/>
    <w:rsid w:val="00EB3617"/>
    <w:rsid w:val="00ED3A6D"/>
    <w:rsid w:val="00ED5108"/>
    <w:rsid w:val="00F20D25"/>
    <w:rsid w:val="00F27A86"/>
    <w:rsid w:val="00F332BC"/>
    <w:rsid w:val="00F47C9F"/>
    <w:rsid w:val="00F5641C"/>
    <w:rsid w:val="00F84C95"/>
    <w:rsid w:val="00F86EF6"/>
    <w:rsid w:val="00FA7F6B"/>
    <w:rsid w:val="00FB46FC"/>
    <w:rsid w:val="00FD15AA"/>
    <w:rsid w:val="00FD7F3A"/>
    <w:rsid w:val="00FE18F2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529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A5F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7F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74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748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64C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CF7"/>
  </w:style>
  <w:style w:type="character" w:styleId="PageNumber">
    <w:name w:val="page number"/>
    <w:basedOn w:val="DefaultParagraphFont"/>
    <w:uiPriority w:val="99"/>
    <w:semiHidden/>
    <w:unhideWhenUsed/>
    <w:rsid w:val="00E64C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A5F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7F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74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748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64C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CF7"/>
  </w:style>
  <w:style w:type="character" w:styleId="PageNumber">
    <w:name w:val="page number"/>
    <w:basedOn w:val="DefaultParagraphFont"/>
    <w:uiPriority w:val="99"/>
    <w:semiHidden/>
    <w:unhideWhenUsed/>
    <w:rsid w:val="00E6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6</Pages>
  <Words>1660</Words>
  <Characters>9465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Jim/Sherri Knight</cp:lastModifiedBy>
  <cp:revision>218</cp:revision>
  <dcterms:created xsi:type="dcterms:W3CDTF">2018-07-27T12:52:00Z</dcterms:created>
  <dcterms:modified xsi:type="dcterms:W3CDTF">2018-07-29T12:01:00Z</dcterms:modified>
</cp:coreProperties>
</file>